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lang w:eastAsia="en-US"/>
        </w:rPr>
        <w:id w:val="1017428111"/>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firstRow="1" w:lastRow="0" w:firstColumn="1" w:lastColumn="0" w:noHBand="0" w:noVBand="1"/>
          </w:tblPr>
          <w:tblGrid>
            <w:gridCol w:w="9360"/>
          </w:tblGrid>
          <w:tr w:rsidR="00523A86" w14:paraId="62C300EA" w14:textId="77777777">
            <w:trPr>
              <w:trHeight w:val="2880"/>
              <w:jc w:val="center"/>
            </w:trPr>
            <w:sdt>
              <w:sdtPr>
                <w:rPr>
                  <w:rFonts w:asciiTheme="majorHAnsi" w:eastAsiaTheme="majorEastAsia" w:hAnsiTheme="majorHAnsi" w:cstheme="majorBidi"/>
                  <w:caps/>
                  <w:lang w:eastAsia="en-US"/>
                </w:rPr>
                <w:alias w:val="Company"/>
                <w:id w:val="15524243"/>
                <w:placeholder>
                  <w:docPart w:val="CB9DD96F0AE64ABAAE130881E00CB4CB"/>
                </w:placeholde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14:paraId="6290A97D" w14:textId="77777777" w:rsidR="00523A86" w:rsidRDefault="00523A86">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Cisco Systems</w:t>
                    </w:r>
                  </w:p>
                </w:tc>
              </w:sdtContent>
            </w:sdt>
          </w:tr>
          <w:tr w:rsidR="00523A86" w14:paraId="1FE71965" w14:textId="77777777">
            <w:trPr>
              <w:trHeight w:val="1440"/>
              <w:jc w:val="center"/>
            </w:trPr>
            <w:sdt>
              <w:sdtPr>
                <w:rPr>
                  <w:rFonts w:asciiTheme="majorHAnsi" w:eastAsiaTheme="majorEastAsia" w:hAnsiTheme="majorHAnsi" w:cstheme="majorBidi"/>
                  <w:sz w:val="80"/>
                  <w:szCs w:val="80"/>
                </w:rPr>
                <w:alias w:val="Title"/>
                <w:id w:val="15524250"/>
                <w:placeholder>
                  <w:docPart w:val="F9059DB2741C4E0A80E1345DD19767A3"/>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6E070F69" w14:textId="77777777" w:rsidR="00523A86" w:rsidRDefault="00523A86" w:rsidP="00523A8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Unity Connection JDBC-ODBC Bridge</w:t>
                    </w:r>
                  </w:p>
                </w:tc>
              </w:sdtContent>
            </w:sdt>
          </w:tr>
          <w:tr w:rsidR="00523A86" w14:paraId="6A22FC87"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7FC6010B" w14:textId="77777777" w:rsidR="00523A86" w:rsidRDefault="00523A86" w:rsidP="00523A86">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Manual</w:t>
                    </w:r>
                  </w:p>
                </w:tc>
              </w:sdtContent>
            </w:sdt>
          </w:tr>
          <w:tr w:rsidR="00523A86" w14:paraId="1046A664" w14:textId="77777777">
            <w:trPr>
              <w:trHeight w:val="360"/>
              <w:jc w:val="center"/>
            </w:trPr>
            <w:tc>
              <w:tcPr>
                <w:tcW w:w="5000" w:type="pct"/>
                <w:vAlign w:val="center"/>
              </w:tcPr>
              <w:p w14:paraId="5B3EB8DC" w14:textId="77777777" w:rsidR="00523A86" w:rsidRDefault="00523A86">
                <w:pPr>
                  <w:pStyle w:val="NoSpacing"/>
                  <w:jc w:val="center"/>
                </w:pPr>
              </w:p>
            </w:tc>
          </w:tr>
          <w:tr w:rsidR="00523A86" w14:paraId="5DC130E6" w14:textId="77777777">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016A1556" w14:textId="7171BB6A" w:rsidR="00523A86" w:rsidRDefault="00044900">
                    <w:pPr>
                      <w:pStyle w:val="NoSpacing"/>
                      <w:jc w:val="center"/>
                      <w:rPr>
                        <w:b/>
                        <w:bCs/>
                      </w:rPr>
                    </w:pPr>
                    <w:r>
                      <w:rPr>
                        <w:b/>
                        <w:bCs/>
                      </w:rPr>
                      <w:t>Honey Bhandari</w:t>
                    </w:r>
                    <w:r w:rsidR="003E2134">
                      <w:rPr>
                        <w:b/>
                        <w:bCs/>
                      </w:rPr>
                      <w:t>, Srushti Chaukhande</w:t>
                    </w:r>
                  </w:p>
                </w:tc>
              </w:sdtContent>
            </w:sdt>
          </w:tr>
          <w:tr w:rsidR="00523A86" w14:paraId="0FEC8BC2" w14:textId="77777777">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21-03-31T00:00:00Z">
                  <w:dateFormat w:val="M/d/yyyy"/>
                  <w:lid w:val="en-US"/>
                  <w:storeMappedDataAs w:val="dateTime"/>
                  <w:calendar w:val="gregorian"/>
                </w:date>
              </w:sdtPr>
              <w:sdtEndPr/>
              <w:sdtContent>
                <w:tc>
                  <w:tcPr>
                    <w:tcW w:w="5000" w:type="pct"/>
                    <w:vAlign w:val="center"/>
                  </w:tcPr>
                  <w:p w14:paraId="577DCB49" w14:textId="2FE9AA2A" w:rsidR="00523A86" w:rsidRDefault="003E2134">
                    <w:pPr>
                      <w:pStyle w:val="NoSpacing"/>
                      <w:jc w:val="center"/>
                      <w:rPr>
                        <w:b/>
                        <w:bCs/>
                      </w:rPr>
                    </w:pPr>
                    <w:r>
                      <w:rPr>
                        <w:b/>
                        <w:bCs/>
                      </w:rPr>
                      <w:t>3</w:t>
                    </w:r>
                    <w:r w:rsidR="00523A86">
                      <w:rPr>
                        <w:b/>
                        <w:bCs/>
                      </w:rPr>
                      <w:t>/</w:t>
                    </w:r>
                    <w:r>
                      <w:rPr>
                        <w:b/>
                        <w:bCs/>
                      </w:rPr>
                      <w:t>3</w:t>
                    </w:r>
                    <w:r w:rsidR="004F5552">
                      <w:rPr>
                        <w:b/>
                        <w:bCs/>
                      </w:rPr>
                      <w:t>1</w:t>
                    </w:r>
                    <w:r w:rsidR="00523A86">
                      <w:rPr>
                        <w:b/>
                        <w:bCs/>
                      </w:rPr>
                      <w:t>/20</w:t>
                    </w:r>
                    <w:r>
                      <w:rPr>
                        <w:b/>
                        <w:bCs/>
                      </w:rPr>
                      <w:t>21</w:t>
                    </w:r>
                  </w:p>
                </w:tc>
              </w:sdtContent>
            </w:sdt>
          </w:tr>
        </w:tbl>
        <w:p w14:paraId="00BA5BF6" w14:textId="77777777" w:rsidR="00523A86" w:rsidRDefault="00523A86"/>
        <w:p w14:paraId="08668E9D" w14:textId="77777777" w:rsidR="00523A86" w:rsidRDefault="00523A86"/>
        <w:tbl>
          <w:tblPr>
            <w:tblpPr w:leftFromText="187" w:rightFromText="187" w:horzAnchor="margin" w:tblpXSpec="center" w:tblpYSpec="bottom"/>
            <w:tblW w:w="5000" w:type="pct"/>
            <w:tblLook w:val="04A0" w:firstRow="1" w:lastRow="0" w:firstColumn="1" w:lastColumn="0" w:noHBand="0" w:noVBand="1"/>
          </w:tblPr>
          <w:tblGrid>
            <w:gridCol w:w="9360"/>
          </w:tblGrid>
          <w:tr w:rsidR="00523A86" w14:paraId="194F6E1F" w14:textId="7777777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6179D0E3" w14:textId="77777777" w:rsidR="00523A86" w:rsidRDefault="00507CA5" w:rsidP="00715BAE">
                    <w:pPr>
                      <w:pStyle w:val="NoSpacing"/>
                    </w:pPr>
                    <w:r>
                      <w:t>Unity Connection’s JDBC port is not exposed to the public and restricted due to security reasons. However, Unity Connection has an alternate service</w:t>
                    </w:r>
                    <w:r w:rsidR="00715BAE">
                      <w:t>,</w:t>
                    </w:r>
                    <w:r>
                      <w:t xml:space="preserve"> called the DB proxy service</w:t>
                    </w:r>
                    <w:r w:rsidR="00715BAE">
                      <w:t xml:space="preserve">. By enabling this service, one can access the database through ODBC. </w:t>
                    </w:r>
                    <w:r w:rsidR="00523A86">
                      <w:t>This document will help you create the setup for a remote Java application to query content from Unity Connection</w:t>
                    </w:r>
                    <w:r w:rsidR="00715BAE">
                      <w:t xml:space="preserve"> using a JDBC-ODBC bridge.</w:t>
                    </w:r>
                  </w:p>
                </w:tc>
              </w:sdtContent>
            </w:sdt>
          </w:tr>
        </w:tbl>
        <w:p w14:paraId="1740485F" w14:textId="77777777" w:rsidR="00523A86" w:rsidRDefault="00523A86"/>
        <w:p w14:paraId="18252554" w14:textId="77777777" w:rsidR="00523A86" w:rsidRDefault="00523A86">
          <w:r>
            <w:br w:type="page"/>
          </w:r>
        </w:p>
      </w:sdtContent>
    </w:sdt>
    <w:sdt>
      <w:sdtPr>
        <w:rPr>
          <w:rFonts w:asciiTheme="minorHAnsi" w:eastAsiaTheme="minorHAnsi" w:hAnsiTheme="minorHAnsi" w:cstheme="minorBidi"/>
          <w:b w:val="0"/>
          <w:bCs w:val="0"/>
          <w:color w:val="auto"/>
          <w:sz w:val="22"/>
          <w:szCs w:val="22"/>
          <w:lang w:eastAsia="en-US"/>
        </w:rPr>
        <w:id w:val="-1725211541"/>
        <w:docPartObj>
          <w:docPartGallery w:val="Table of Contents"/>
          <w:docPartUnique/>
        </w:docPartObj>
      </w:sdtPr>
      <w:sdtEndPr>
        <w:rPr>
          <w:noProof/>
        </w:rPr>
      </w:sdtEndPr>
      <w:sdtContent>
        <w:p w14:paraId="6415BF8F" w14:textId="77777777" w:rsidR="00800266" w:rsidRDefault="00800266">
          <w:pPr>
            <w:pStyle w:val="TOCHeading"/>
          </w:pPr>
          <w:r>
            <w:t>Contents</w:t>
          </w:r>
        </w:p>
        <w:p w14:paraId="60C69FB6" w14:textId="396233DD" w:rsidR="00CD0474" w:rsidRDefault="00800266">
          <w:pPr>
            <w:pStyle w:val="TOC1"/>
            <w:tabs>
              <w:tab w:val="right" w:leader="dot" w:pos="9350"/>
            </w:tabs>
            <w:rPr>
              <w:rFonts w:eastAsiaTheme="minorEastAsia"/>
              <w:noProof/>
              <w:lang w:val="en-IN" w:eastAsia="en-IN"/>
            </w:rPr>
          </w:pPr>
          <w:r>
            <w:fldChar w:fldCharType="begin"/>
          </w:r>
          <w:r>
            <w:instrText xml:space="preserve"> TOC \o "1-3" \h \z \u </w:instrText>
          </w:r>
          <w:r>
            <w:fldChar w:fldCharType="separate"/>
          </w:r>
          <w:hyperlink w:anchor="_Toc61545067" w:history="1">
            <w:r w:rsidR="00CD0474" w:rsidRPr="002D72C6">
              <w:rPr>
                <w:rStyle w:val="Hyperlink"/>
                <w:noProof/>
              </w:rPr>
              <w:t>Settings on Cisco Unity Connection</w:t>
            </w:r>
            <w:r w:rsidR="00CD0474">
              <w:rPr>
                <w:noProof/>
                <w:webHidden/>
              </w:rPr>
              <w:tab/>
            </w:r>
            <w:r w:rsidR="00CD0474">
              <w:rPr>
                <w:noProof/>
                <w:webHidden/>
              </w:rPr>
              <w:fldChar w:fldCharType="begin"/>
            </w:r>
            <w:r w:rsidR="00CD0474">
              <w:rPr>
                <w:noProof/>
                <w:webHidden/>
              </w:rPr>
              <w:instrText xml:space="preserve"> PAGEREF _Toc61545067 \h </w:instrText>
            </w:r>
            <w:r w:rsidR="00CD0474">
              <w:rPr>
                <w:noProof/>
                <w:webHidden/>
              </w:rPr>
            </w:r>
            <w:r w:rsidR="00CD0474">
              <w:rPr>
                <w:noProof/>
                <w:webHidden/>
              </w:rPr>
              <w:fldChar w:fldCharType="separate"/>
            </w:r>
            <w:r w:rsidR="00CD0474">
              <w:rPr>
                <w:noProof/>
                <w:webHidden/>
              </w:rPr>
              <w:t>2</w:t>
            </w:r>
            <w:r w:rsidR="00CD0474">
              <w:rPr>
                <w:noProof/>
                <w:webHidden/>
              </w:rPr>
              <w:fldChar w:fldCharType="end"/>
            </w:r>
          </w:hyperlink>
        </w:p>
        <w:p w14:paraId="3EE9F863" w14:textId="24E82446" w:rsidR="00CD0474" w:rsidRDefault="00672195">
          <w:pPr>
            <w:pStyle w:val="TOC1"/>
            <w:tabs>
              <w:tab w:val="right" w:leader="dot" w:pos="9350"/>
            </w:tabs>
            <w:rPr>
              <w:rFonts w:eastAsiaTheme="minorEastAsia"/>
              <w:noProof/>
              <w:lang w:val="en-IN" w:eastAsia="en-IN"/>
            </w:rPr>
          </w:pPr>
          <w:hyperlink w:anchor="_Toc61545068" w:history="1">
            <w:r w:rsidR="00CD0474" w:rsidRPr="002D72C6">
              <w:rPr>
                <w:rStyle w:val="Hyperlink"/>
                <w:noProof/>
              </w:rPr>
              <w:t>Setting up Informix ODBC driver at the Client</w:t>
            </w:r>
            <w:r w:rsidR="00CD0474">
              <w:rPr>
                <w:noProof/>
                <w:webHidden/>
              </w:rPr>
              <w:tab/>
            </w:r>
            <w:r w:rsidR="00CD0474">
              <w:rPr>
                <w:noProof/>
                <w:webHidden/>
              </w:rPr>
              <w:fldChar w:fldCharType="begin"/>
            </w:r>
            <w:r w:rsidR="00CD0474">
              <w:rPr>
                <w:noProof/>
                <w:webHidden/>
              </w:rPr>
              <w:instrText xml:space="preserve"> PAGEREF _Toc61545068 \h </w:instrText>
            </w:r>
            <w:r w:rsidR="00CD0474">
              <w:rPr>
                <w:noProof/>
                <w:webHidden/>
              </w:rPr>
            </w:r>
            <w:r w:rsidR="00CD0474">
              <w:rPr>
                <w:noProof/>
                <w:webHidden/>
              </w:rPr>
              <w:fldChar w:fldCharType="separate"/>
            </w:r>
            <w:r w:rsidR="00CD0474">
              <w:rPr>
                <w:noProof/>
                <w:webHidden/>
              </w:rPr>
              <w:t>4</w:t>
            </w:r>
            <w:r w:rsidR="00CD0474">
              <w:rPr>
                <w:noProof/>
                <w:webHidden/>
              </w:rPr>
              <w:fldChar w:fldCharType="end"/>
            </w:r>
          </w:hyperlink>
        </w:p>
        <w:p w14:paraId="30EABDB1" w14:textId="56B7361E" w:rsidR="00CD0474" w:rsidRDefault="00672195">
          <w:pPr>
            <w:pStyle w:val="TOC1"/>
            <w:tabs>
              <w:tab w:val="right" w:leader="dot" w:pos="9350"/>
            </w:tabs>
            <w:rPr>
              <w:rFonts w:eastAsiaTheme="minorEastAsia"/>
              <w:noProof/>
              <w:lang w:val="en-IN" w:eastAsia="en-IN"/>
            </w:rPr>
          </w:pPr>
          <w:hyperlink w:anchor="_Toc61545069" w:history="1">
            <w:r w:rsidR="00CD0474" w:rsidRPr="002D72C6">
              <w:rPr>
                <w:rStyle w:val="Hyperlink"/>
                <w:noProof/>
              </w:rPr>
              <w:t>Creating ODBC datasource on client (Windows)</w:t>
            </w:r>
            <w:r w:rsidR="00CD0474">
              <w:rPr>
                <w:noProof/>
                <w:webHidden/>
              </w:rPr>
              <w:tab/>
            </w:r>
            <w:r w:rsidR="00CD0474">
              <w:rPr>
                <w:noProof/>
                <w:webHidden/>
              </w:rPr>
              <w:fldChar w:fldCharType="begin"/>
            </w:r>
            <w:r w:rsidR="00CD0474">
              <w:rPr>
                <w:noProof/>
                <w:webHidden/>
              </w:rPr>
              <w:instrText xml:space="preserve"> PAGEREF _Toc61545069 \h </w:instrText>
            </w:r>
            <w:r w:rsidR="00CD0474">
              <w:rPr>
                <w:noProof/>
                <w:webHidden/>
              </w:rPr>
            </w:r>
            <w:r w:rsidR="00CD0474">
              <w:rPr>
                <w:noProof/>
                <w:webHidden/>
              </w:rPr>
              <w:fldChar w:fldCharType="separate"/>
            </w:r>
            <w:r w:rsidR="00CD0474">
              <w:rPr>
                <w:noProof/>
                <w:webHidden/>
              </w:rPr>
              <w:t>5</w:t>
            </w:r>
            <w:r w:rsidR="00CD0474">
              <w:rPr>
                <w:noProof/>
                <w:webHidden/>
              </w:rPr>
              <w:fldChar w:fldCharType="end"/>
            </w:r>
          </w:hyperlink>
        </w:p>
        <w:p w14:paraId="387BECF8" w14:textId="55B443E4" w:rsidR="00CD0474" w:rsidRDefault="00672195">
          <w:pPr>
            <w:pStyle w:val="TOC1"/>
            <w:tabs>
              <w:tab w:val="right" w:leader="dot" w:pos="9350"/>
            </w:tabs>
            <w:rPr>
              <w:rFonts w:eastAsiaTheme="minorEastAsia"/>
              <w:noProof/>
              <w:lang w:val="en-IN" w:eastAsia="en-IN"/>
            </w:rPr>
          </w:pPr>
          <w:hyperlink w:anchor="_Toc61545070" w:history="1">
            <w:r w:rsidR="00CD0474" w:rsidRPr="002D72C6">
              <w:rPr>
                <w:rStyle w:val="Hyperlink"/>
                <w:noProof/>
              </w:rPr>
              <w:t>Creating Secure ODBC datasource on client (Windows)</w:t>
            </w:r>
            <w:r w:rsidR="00CD0474">
              <w:rPr>
                <w:noProof/>
                <w:webHidden/>
              </w:rPr>
              <w:tab/>
            </w:r>
            <w:r w:rsidR="00CD0474">
              <w:rPr>
                <w:noProof/>
                <w:webHidden/>
              </w:rPr>
              <w:fldChar w:fldCharType="begin"/>
            </w:r>
            <w:r w:rsidR="00CD0474">
              <w:rPr>
                <w:noProof/>
                <w:webHidden/>
              </w:rPr>
              <w:instrText xml:space="preserve"> PAGEREF _Toc61545070 \h </w:instrText>
            </w:r>
            <w:r w:rsidR="00CD0474">
              <w:rPr>
                <w:noProof/>
                <w:webHidden/>
              </w:rPr>
            </w:r>
            <w:r w:rsidR="00CD0474">
              <w:rPr>
                <w:noProof/>
                <w:webHidden/>
              </w:rPr>
              <w:fldChar w:fldCharType="separate"/>
            </w:r>
            <w:r w:rsidR="00CD0474">
              <w:rPr>
                <w:noProof/>
                <w:webHidden/>
              </w:rPr>
              <w:t>8</w:t>
            </w:r>
            <w:r w:rsidR="00CD0474">
              <w:rPr>
                <w:noProof/>
                <w:webHidden/>
              </w:rPr>
              <w:fldChar w:fldCharType="end"/>
            </w:r>
          </w:hyperlink>
        </w:p>
        <w:p w14:paraId="053EAC61" w14:textId="1241536A" w:rsidR="00CD0474" w:rsidRDefault="00672195">
          <w:pPr>
            <w:pStyle w:val="TOC1"/>
            <w:tabs>
              <w:tab w:val="right" w:leader="dot" w:pos="9350"/>
            </w:tabs>
            <w:rPr>
              <w:rFonts w:eastAsiaTheme="minorEastAsia"/>
              <w:noProof/>
              <w:lang w:val="en-IN" w:eastAsia="en-IN"/>
            </w:rPr>
          </w:pPr>
          <w:hyperlink w:anchor="_Toc61545071" w:history="1">
            <w:r w:rsidR="00CD0474" w:rsidRPr="002D72C6">
              <w:rPr>
                <w:rStyle w:val="Hyperlink"/>
                <w:noProof/>
              </w:rPr>
              <w:t>Creating ODBC datasource on client (Linux)</w:t>
            </w:r>
            <w:r w:rsidR="00CD0474">
              <w:rPr>
                <w:noProof/>
                <w:webHidden/>
              </w:rPr>
              <w:tab/>
            </w:r>
            <w:r w:rsidR="00CD0474">
              <w:rPr>
                <w:noProof/>
                <w:webHidden/>
              </w:rPr>
              <w:fldChar w:fldCharType="begin"/>
            </w:r>
            <w:r w:rsidR="00CD0474">
              <w:rPr>
                <w:noProof/>
                <w:webHidden/>
              </w:rPr>
              <w:instrText xml:space="preserve"> PAGEREF _Toc61545071 \h </w:instrText>
            </w:r>
            <w:r w:rsidR="00CD0474">
              <w:rPr>
                <w:noProof/>
                <w:webHidden/>
              </w:rPr>
            </w:r>
            <w:r w:rsidR="00CD0474">
              <w:rPr>
                <w:noProof/>
                <w:webHidden/>
              </w:rPr>
              <w:fldChar w:fldCharType="separate"/>
            </w:r>
            <w:r w:rsidR="00CD0474">
              <w:rPr>
                <w:noProof/>
                <w:webHidden/>
              </w:rPr>
              <w:t>1</w:t>
            </w:r>
            <w:r w:rsidR="00CD0474">
              <w:rPr>
                <w:noProof/>
                <w:webHidden/>
              </w:rPr>
              <w:fldChar w:fldCharType="end"/>
            </w:r>
          </w:hyperlink>
          <w:r w:rsidR="008A18BD">
            <w:rPr>
              <w:noProof/>
            </w:rPr>
            <w:t>4</w:t>
          </w:r>
        </w:p>
        <w:p w14:paraId="5067C740" w14:textId="125E7CC1" w:rsidR="00CD0474" w:rsidRDefault="00672195">
          <w:pPr>
            <w:pStyle w:val="TOC1"/>
            <w:tabs>
              <w:tab w:val="right" w:leader="dot" w:pos="9350"/>
            </w:tabs>
            <w:rPr>
              <w:rFonts w:eastAsiaTheme="minorEastAsia"/>
              <w:noProof/>
              <w:lang w:val="en-IN" w:eastAsia="en-IN"/>
            </w:rPr>
          </w:pPr>
          <w:hyperlink w:anchor="_Toc61545072" w:history="1">
            <w:r w:rsidR="00CD0474" w:rsidRPr="002D72C6">
              <w:rPr>
                <w:rStyle w:val="Hyperlink"/>
                <w:noProof/>
              </w:rPr>
              <w:t>Using the datasource in the code</w:t>
            </w:r>
            <w:r w:rsidR="00CD0474">
              <w:rPr>
                <w:noProof/>
                <w:webHidden/>
              </w:rPr>
              <w:tab/>
            </w:r>
            <w:r w:rsidR="00CD0474">
              <w:rPr>
                <w:noProof/>
                <w:webHidden/>
              </w:rPr>
              <w:fldChar w:fldCharType="begin"/>
            </w:r>
            <w:r w:rsidR="00CD0474">
              <w:rPr>
                <w:noProof/>
                <w:webHidden/>
              </w:rPr>
              <w:instrText xml:space="preserve"> PAGEREF _Toc61545072 \h </w:instrText>
            </w:r>
            <w:r w:rsidR="00CD0474">
              <w:rPr>
                <w:noProof/>
                <w:webHidden/>
              </w:rPr>
            </w:r>
            <w:r w:rsidR="00CD0474">
              <w:rPr>
                <w:noProof/>
                <w:webHidden/>
              </w:rPr>
              <w:fldChar w:fldCharType="separate"/>
            </w:r>
            <w:r w:rsidR="00CD0474">
              <w:rPr>
                <w:noProof/>
                <w:webHidden/>
              </w:rPr>
              <w:t>1</w:t>
            </w:r>
            <w:r w:rsidR="00CD0474">
              <w:rPr>
                <w:noProof/>
                <w:webHidden/>
              </w:rPr>
              <w:fldChar w:fldCharType="end"/>
            </w:r>
          </w:hyperlink>
          <w:r w:rsidR="008A18BD">
            <w:rPr>
              <w:noProof/>
            </w:rPr>
            <w:t>5</w:t>
          </w:r>
        </w:p>
        <w:p w14:paraId="7BC87478" w14:textId="3853BD10" w:rsidR="00800266" w:rsidRDefault="00800266">
          <w:r>
            <w:rPr>
              <w:b/>
              <w:bCs/>
              <w:noProof/>
            </w:rPr>
            <w:fldChar w:fldCharType="end"/>
          </w:r>
        </w:p>
      </w:sdtContent>
    </w:sdt>
    <w:p w14:paraId="54291A8D" w14:textId="77777777" w:rsidR="00800266" w:rsidRDefault="00800266">
      <w:pPr>
        <w:rPr>
          <w:rFonts w:asciiTheme="majorHAnsi" w:eastAsiaTheme="majorEastAsia" w:hAnsiTheme="majorHAnsi" w:cstheme="majorBidi"/>
          <w:b/>
          <w:bCs/>
          <w:color w:val="365F91" w:themeColor="accent1" w:themeShade="BF"/>
          <w:sz w:val="28"/>
          <w:szCs w:val="28"/>
        </w:rPr>
      </w:pPr>
      <w:r>
        <w:br w:type="page"/>
      </w:r>
    </w:p>
    <w:p w14:paraId="47EC6FE9" w14:textId="77777777" w:rsidR="00523A86" w:rsidRDefault="00523A86" w:rsidP="002B78C6">
      <w:pPr>
        <w:pStyle w:val="Heading1"/>
      </w:pPr>
      <w:bookmarkStart w:id="0" w:name="_Toc61545067"/>
      <w:r>
        <w:lastRenderedPageBreak/>
        <w:t>Settings on Cisco Unity Connection</w:t>
      </w:r>
      <w:bookmarkEnd w:id="0"/>
    </w:p>
    <w:p w14:paraId="548E0B92" w14:textId="77777777" w:rsidR="00523A86" w:rsidRDefault="00523A86" w:rsidP="00523A86">
      <w:pPr>
        <w:pStyle w:val="ListParagraph"/>
        <w:numPr>
          <w:ilvl w:val="0"/>
          <w:numId w:val="1"/>
        </w:numPr>
      </w:pPr>
      <w:r>
        <w:t>Login to the Cisco Unity Connection Administration.</w:t>
      </w:r>
    </w:p>
    <w:p w14:paraId="685EB648" w14:textId="77777777" w:rsidR="00523A86" w:rsidRDefault="00523A86" w:rsidP="00523A86">
      <w:pPr>
        <w:pStyle w:val="ListParagraph"/>
        <w:numPr>
          <w:ilvl w:val="0"/>
          <w:numId w:val="1"/>
        </w:numPr>
      </w:pPr>
      <w:r>
        <w:t>Search and edit the roles of the user required to be able to query the unity connection database remotely and update privileges with that of Remote Administrator.</w:t>
      </w:r>
      <w:r>
        <w:br/>
      </w:r>
      <w:r>
        <w:rPr>
          <w:noProof/>
        </w:rPr>
        <w:drawing>
          <wp:inline distT="0" distB="0" distL="0" distR="0" wp14:anchorId="54B24D0F" wp14:editId="57431F2D">
            <wp:extent cx="5943600" cy="2674620"/>
            <wp:effectExtent l="0" t="0" r="0" b="0"/>
            <wp:docPr id="1" name="Picture 1" descr="C:\Users\hbhandar\Desktop\Cisco Unity Connection Administration 2013-08-23 15-3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handar\Desktop\Cisco Unity Connection Administration 2013-08-23 15-39-0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1483C49F" w14:textId="77777777" w:rsidR="006A6B34" w:rsidRDefault="00F20F44" w:rsidP="00523A86">
      <w:pPr>
        <w:pStyle w:val="ListParagraph"/>
        <w:numPr>
          <w:ilvl w:val="0"/>
          <w:numId w:val="1"/>
        </w:numPr>
      </w:pPr>
      <w:r>
        <w:t>Edit the Web application password settings of this user to be like this:</w:t>
      </w:r>
      <w:r>
        <w:br/>
      </w:r>
      <w:r>
        <w:rPr>
          <w:noProof/>
        </w:rPr>
        <w:drawing>
          <wp:inline distT="0" distB="0" distL="0" distR="0" wp14:anchorId="450FDC50" wp14:editId="0C83B02C">
            <wp:extent cx="5943600" cy="2819400"/>
            <wp:effectExtent l="0" t="0" r="0" b="0"/>
            <wp:docPr id="10" name="Picture 10" descr="C:\Users\hbhandar\Desktop\Cisco Unity Connection Administration 2013-08-23 16-3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bhandar\Desktop\Cisco Unity Connection Administration 2013-08-23 16-36-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19400"/>
                    </a:xfrm>
                    <a:prstGeom prst="rect">
                      <a:avLst/>
                    </a:prstGeom>
                    <a:noFill/>
                    <a:ln>
                      <a:noFill/>
                    </a:ln>
                  </pic:spPr>
                </pic:pic>
              </a:graphicData>
            </a:graphic>
          </wp:inline>
        </w:drawing>
      </w:r>
    </w:p>
    <w:p w14:paraId="1E1AC0C9" w14:textId="77777777" w:rsidR="00E54EC9" w:rsidRDefault="00E54EC9" w:rsidP="00E54EC9">
      <w:pPr>
        <w:pStyle w:val="ListParagraph"/>
        <w:numPr>
          <w:ilvl w:val="0"/>
          <w:numId w:val="1"/>
        </w:numPr>
      </w:pPr>
      <w:r>
        <w:lastRenderedPageBreak/>
        <w:t>Go to System settings &gt; Advanced &gt; Connection administration and update “Database Proxy: Maximum Simultaneous Connections” to atleast 10. Max value is 999.</w:t>
      </w:r>
      <w:r>
        <w:br/>
      </w:r>
      <w:r>
        <w:rPr>
          <w:noProof/>
        </w:rPr>
        <w:drawing>
          <wp:inline distT="0" distB="0" distL="0" distR="0" wp14:anchorId="330A49EC" wp14:editId="2CC2B695">
            <wp:extent cx="5943600" cy="2819400"/>
            <wp:effectExtent l="0" t="0" r="0" b="0"/>
            <wp:docPr id="2" name="Picture 2" descr="C:\Users\hbhandar\Desktop\Cisco Unity Connection Administration 2013-08-23 16-0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bhandar\Desktop\Cisco Unity Connection Administration 2013-08-23 16-03-4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819400"/>
                    </a:xfrm>
                    <a:prstGeom prst="rect">
                      <a:avLst/>
                    </a:prstGeom>
                    <a:noFill/>
                    <a:ln>
                      <a:noFill/>
                    </a:ln>
                  </pic:spPr>
                </pic:pic>
              </a:graphicData>
            </a:graphic>
          </wp:inline>
        </w:drawing>
      </w:r>
    </w:p>
    <w:p w14:paraId="03629B44" w14:textId="77777777" w:rsidR="00E54EC9" w:rsidRDefault="00E54EC9" w:rsidP="00E54EC9">
      <w:pPr>
        <w:pStyle w:val="ListParagraph"/>
        <w:numPr>
          <w:ilvl w:val="0"/>
          <w:numId w:val="1"/>
        </w:numPr>
      </w:pPr>
      <w:r>
        <w:t>Go to Cisco Unity Connection Serviceability. Open Tools &gt; Service Management.</w:t>
      </w:r>
    </w:p>
    <w:p w14:paraId="78EB34AD" w14:textId="77777777" w:rsidR="00E54EC9" w:rsidRDefault="00E54EC9" w:rsidP="00E54EC9">
      <w:pPr>
        <w:pStyle w:val="ListParagraph"/>
        <w:numPr>
          <w:ilvl w:val="0"/>
          <w:numId w:val="1"/>
        </w:numPr>
      </w:pPr>
      <w:r>
        <w:t>Under Optional services, activate Connection Database Proxy service if not activated already.</w:t>
      </w:r>
      <w:r>
        <w:br/>
      </w:r>
      <w:r>
        <w:rPr>
          <w:noProof/>
        </w:rPr>
        <w:drawing>
          <wp:inline distT="0" distB="0" distL="0" distR="0" wp14:anchorId="44E32F6C" wp14:editId="5A9F0C0A">
            <wp:extent cx="5943600" cy="2819400"/>
            <wp:effectExtent l="0" t="0" r="0" b="0"/>
            <wp:docPr id="3" name="Picture 3" descr="C:\Users\hbhandar\Desktop\Cisco Unity Connection Serviceability - Control Center - Feature Services 2013-08-23 16-0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bhandar\Desktop\Cisco Unity Connection Serviceability - Control Center - Feature Services 2013-08-23 16-09-1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19400"/>
                    </a:xfrm>
                    <a:prstGeom prst="rect">
                      <a:avLst/>
                    </a:prstGeom>
                    <a:noFill/>
                    <a:ln>
                      <a:noFill/>
                    </a:ln>
                  </pic:spPr>
                </pic:pic>
              </a:graphicData>
            </a:graphic>
          </wp:inline>
        </w:drawing>
      </w:r>
    </w:p>
    <w:p w14:paraId="7250BACB" w14:textId="77777777" w:rsidR="00E54EC9" w:rsidRDefault="00E54EC9">
      <w:r>
        <w:br w:type="page"/>
      </w:r>
    </w:p>
    <w:p w14:paraId="1E1AF7F5" w14:textId="77777777" w:rsidR="00E54EC9" w:rsidRDefault="00E54EC9" w:rsidP="00E54EC9">
      <w:pPr>
        <w:pStyle w:val="Heading1"/>
      </w:pPr>
      <w:bookmarkStart w:id="1" w:name="_Toc61545068"/>
      <w:r>
        <w:lastRenderedPageBreak/>
        <w:t>Setting up Informix ODBC driver at the Client</w:t>
      </w:r>
      <w:bookmarkEnd w:id="1"/>
    </w:p>
    <w:p w14:paraId="0BA72F60" w14:textId="77777777" w:rsidR="0059513D" w:rsidRDefault="00E54EC9" w:rsidP="0059513D">
      <w:pPr>
        <w:pStyle w:val="ListParagraph"/>
        <w:numPr>
          <w:ilvl w:val="0"/>
          <w:numId w:val="2"/>
        </w:numPr>
      </w:pPr>
      <w:r>
        <w:t xml:space="preserve">Download and install Informix client SDK from </w:t>
      </w:r>
      <w:hyperlink r:id="rId11" w:history="1">
        <w:r w:rsidR="0059513D" w:rsidRPr="00F941AB">
          <w:rPr>
            <w:rStyle w:val="Hyperlink"/>
          </w:rPr>
          <w:t>http://www14.software.ibm.com/webapp/download/search.jsp?rs=ifxdl</w:t>
        </w:r>
      </w:hyperlink>
      <w:r w:rsidR="0059513D">
        <w:t>. You need to select version 3.70 for installation. Select appropriate versio</w:t>
      </w:r>
      <w:r w:rsidR="000E79E5">
        <w:t>n depending on your client’s OS and if it is 32/64 bit.</w:t>
      </w:r>
    </w:p>
    <w:p w14:paraId="27D12049" w14:textId="77777777" w:rsidR="009D52AF" w:rsidRDefault="009D52AF" w:rsidP="0059513D">
      <w:pPr>
        <w:pStyle w:val="ListParagraph"/>
        <w:numPr>
          <w:ilvl w:val="0"/>
          <w:numId w:val="2"/>
        </w:numPr>
      </w:pPr>
      <w:r>
        <w:t>Installation guide is available in the package. Use that for</w:t>
      </w:r>
      <w:r w:rsidR="00AB73A3">
        <w:t xml:space="preserve"> </w:t>
      </w:r>
      <w:r>
        <w:t>proper installation.</w:t>
      </w:r>
    </w:p>
    <w:p w14:paraId="1CD06305" w14:textId="22628020" w:rsidR="0059513D" w:rsidRDefault="0059513D" w:rsidP="0059513D">
      <w:pPr>
        <w:pStyle w:val="ListParagraph"/>
        <w:numPr>
          <w:ilvl w:val="0"/>
          <w:numId w:val="2"/>
        </w:numPr>
      </w:pPr>
      <w:r>
        <w:t>Restart if required.</w:t>
      </w:r>
    </w:p>
    <w:p w14:paraId="37DA1AD3" w14:textId="77DA8F00" w:rsidR="00E43E45" w:rsidRDefault="00E43E45" w:rsidP="00E43E45">
      <w:r w:rsidRPr="00473905">
        <w:rPr>
          <w:b/>
          <w:bCs/>
          <w:u w:val="single"/>
        </w:rPr>
        <w:t>Note:</w:t>
      </w:r>
      <w:r>
        <w:t xml:space="preserve"> In </w:t>
      </w:r>
      <w:r w:rsidR="00473905">
        <w:t xml:space="preserve">subsequent </w:t>
      </w:r>
      <w:r>
        <w:t>section</w:t>
      </w:r>
      <w:r w:rsidR="00473905">
        <w:t>s, the installation path for Informix client SDK is considered as “</w:t>
      </w:r>
      <w:r w:rsidR="00473905" w:rsidRPr="00247059">
        <w:t>C:\Program Files (x86)\Informix Client-SDK</w:t>
      </w:r>
      <w:r w:rsidR="00473905">
        <w:t xml:space="preserve">”. This path can be different depending on where </w:t>
      </w:r>
      <w:r w:rsidR="00473905" w:rsidRPr="00247059">
        <w:t>Informix Client-SDK</w:t>
      </w:r>
      <w:r w:rsidR="00473905">
        <w:t xml:space="preserve"> is installed.</w:t>
      </w:r>
    </w:p>
    <w:p w14:paraId="017369C6" w14:textId="77777777" w:rsidR="0059513D" w:rsidRDefault="0059513D">
      <w:r>
        <w:br w:type="page"/>
      </w:r>
    </w:p>
    <w:p w14:paraId="43AD71D3" w14:textId="77777777" w:rsidR="0059513D" w:rsidRDefault="0059513D" w:rsidP="0059513D">
      <w:pPr>
        <w:pStyle w:val="Heading1"/>
      </w:pPr>
      <w:bookmarkStart w:id="2" w:name="_Toc61545069"/>
      <w:r>
        <w:lastRenderedPageBreak/>
        <w:t>Creating ODBC datasource on client (Windows)</w:t>
      </w:r>
      <w:bookmarkEnd w:id="2"/>
    </w:p>
    <w:p w14:paraId="6FF47B86" w14:textId="77777777" w:rsidR="0059513D" w:rsidRDefault="0059513D" w:rsidP="0059513D">
      <w:pPr>
        <w:pStyle w:val="ListParagraph"/>
        <w:numPr>
          <w:ilvl w:val="0"/>
          <w:numId w:val="3"/>
        </w:numPr>
      </w:pPr>
      <w:r>
        <w:t xml:space="preserve">Go to Control Panel &gt; Administrative Tools &gt; </w:t>
      </w:r>
      <w:r w:rsidRPr="0059513D">
        <w:t>Data Sources (ODBC)</w:t>
      </w:r>
    </w:p>
    <w:p w14:paraId="1133C11D" w14:textId="77777777" w:rsidR="0059513D" w:rsidRDefault="0059513D" w:rsidP="0059513D">
      <w:pPr>
        <w:pStyle w:val="ListParagraph"/>
        <w:numPr>
          <w:ilvl w:val="0"/>
          <w:numId w:val="3"/>
        </w:numPr>
      </w:pPr>
      <w:r>
        <w:t>Go to System DSN tab and click on Add</w:t>
      </w:r>
      <w:r>
        <w:br/>
      </w:r>
      <w:r>
        <w:rPr>
          <w:noProof/>
        </w:rPr>
        <w:drawing>
          <wp:inline distT="0" distB="0" distL="0" distR="0" wp14:anchorId="229DB241" wp14:editId="16CC1A31">
            <wp:extent cx="4739640" cy="3611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39640" cy="3611880"/>
                    </a:xfrm>
                    <a:prstGeom prst="rect">
                      <a:avLst/>
                    </a:prstGeom>
                  </pic:spPr>
                </pic:pic>
              </a:graphicData>
            </a:graphic>
          </wp:inline>
        </w:drawing>
      </w:r>
    </w:p>
    <w:p w14:paraId="09842BB6" w14:textId="77777777" w:rsidR="0059513D" w:rsidRDefault="0059513D" w:rsidP="0059513D">
      <w:pPr>
        <w:pStyle w:val="ListParagraph"/>
        <w:numPr>
          <w:ilvl w:val="0"/>
          <w:numId w:val="3"/>
        </w:numPr>
      </w:pPr>
      <w:r>
        <w:t>In Genaral tab provide the datasource name, say InformixDS</w:t>
      </w:r>
      <w:r>
        <w:br/>
      </w:r>
      <w:r>
        <w:rPr>
          <w:noProof/>
        </w:rPr>
        <w:drawing>
          <wp:inline distT="0" distB="0" distL="0" distR="0" wp14:anchorId="2F159495" wp14:editId="69F1D63E">
            <wp:extent cx="4556760" cy="3596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56760" cy="3596640"/>
                    </a:xfrm>
                    <a:prstGeom prst="rect">
                      <a:avLst/>
                    </a:prstGeom>
                  </pic:spPr>
                </pic:pic>
              </a:graphicData>
            </a:graphic>
          </wp:inline>
        </w:drawing>
      </w:r>
    </w:p>
    <w:p w14:paraId="2E8DA51B" w14:textId="77777777" w:rsidR="0059513D" w:rsidRDefault="0059513D" w:rsidP="0059513D">
      <w:pPr>
        <w:pStyle w:val="ListParagraph"/>
        <w:numPr>
          <w:ilvl w:val="0"/>
          <w:numId w:val="3"/>
        </w:numPr>
      </w:pPr>
      <w:r>
        <w:lastRenderedPageBreak/>
        <w:t>Go to the Connection tab and provide the following values:</w:t>
      </w:r>
      <w:r>
        <w:br/>
      </w:r>
      <w:r>
        <w:rPr>
          <w:noProof/>
        </w:rPr>
        <w:drawing>
          <wp:inline distT="0" distB="0" distL="0" distR="0" wp14:anchorId="7DB4F89D" wp14:editId="22B2950D">
            <wp:extent cx="4556760" cy="3596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56760" cy="3596640"/>
                    </a:xfrm>
                    <a:prstGeom prst="rect">
                      <a:avLst/>
                    </a:prstGeom>
                  </pic:spPr>
                </pic:pic>
              </a:graphicData>
            </a:graphic>
          </wp:inline>
        </w:drawing>
      </w:r>
      <w:r w:rsidR="002B78C6">
        <w:br/>
        <w:t>Host name is that of the unity connection server.</w:t>
      </w:r>
      <w:r>
        <w:br/>
        <w:t>User Id and Password are the credentials of the user which has the Remote Administrator role.</w:t>
      </w:r>
    </w:p>
    <w:p w14:paraId="0B03DB4C" w14:textId="77777777" w:rsidR="0059513D" w:rsidRDefault="0059513D" w:rsidP="0059513D">
      <w:pPr>
        <w:pStyle w:val="ListParagraph"/>
        <w:numPr>
          <w:ilvl w:val="0"/>
          <w:numId w:val="3"/>
        </w:numPr>
      </w:pPr>
      <w:r>
        <w:t>Go to the Environment tab and update the locale values as:</w:t>
      </w:r>
      <w:r>
        <w:br/>
      </w:r>
      <w:r>
        <w:rPr>
          <w:noProof/>
        </w:rPr>
        <w:drawing>
          <wp:inline distT="0" distB="0" distL="0" distR="0" wp14:anchorId="380CCA7F" wp14:editId="5DC13B82">
            <wp:extent cx="4556760" cy="35966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56760" cy="3596640"/>
                    </a:xfrm>
                    <a:prstGeom prst="rect">
                      <a:avLst/>
                    </a:prstGeom>
                  </pic:spPr>
                </pic:pic>
              </a:graphicData>
            </a:graphic>
          </wp:inline>
        </w:drawing>
      </w:r>
      <w:r>
        <w:br/>
      </w:r>
      <w:r>
        <w:lastRenderedPageBreak/>
        <w:t xml:space="preserve">If the value is not updateable, just click ok and save the changes and open the DSN </w:t>
      </w:r>
      <w:r w:rsidR="002B78C6">
        <w:t>again and come back to this environment tab, the value should be updateable then.</w:t>
      </w:r>
    </w:p>
    <w:p w14:paraId="2E00A7F6" w14:textId="77777777" w:rsidR="002B78C6" w:rsidRDefault="002B78C6" w:rsidP="0059513D">
      <w:pPr>
        <w:pStyle w:val="ListParagraph"/>
        <w:numPr>
          <w:ilvl w:val="0"/>
          <w:numId w:val="3"/>
        </w:numPr>
      </w:pPr>
      <w:r>
        <w:t xml:space="preserve">Go back to the Connection tab and test the connection. </w:t>
      </w:r>
      <w:r>
        <w:br/>
      </w:r>
      <w:r>
        <w:rPr>
          <w:noProof/>
        </w:rPr>
        <w:drawing>
          <wp:inline distT="0" distB="0" distL="0" distR="0" wp14:anchorId="5914CE1B" wp14:editId="0E33C085">
            <wp:extent cx="2621280" cy="16764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21280" cy="1676400"/>
                    </a:xfrm>
                    <a:prstGeom prst="rect">
                      <a:avLst/>
                    </a:prstGeom>
                  </pic:spPr>
                </pic:pic>
              </a:graphicData>
            </a:graphic>
          </wp:inline>
        </w:drawing>
      </w:r>
    </w:p>
    <w:p w14:paraId="6A38486E" w14:textId="77777777" w:rsidR="002B78C6" w:rsidRDefault="002B78C6" w:rsidP="0059513D">
      <w:pPr>
        <w:pStyle w:val="ListParagraph"/>
        <w:numPr>
          <w:ilvl w:val="0"/>
          <w:numId w:val="3"/>
        </w:numPr>
      </w:pPr>
      <w:r>
        <w:t>Save the datasource, it is ready for use.</w:t>
      </w:r>
    </w:p>
    <w:p w14:paraId="3C410EAF" w14:textId="26DD1363" w:rsidR="00637744" w:rsidRDefault="00637744" w:rsidP="00637744">
      <w:pPr>
        <w:pStyle w:val="ListParagraph"/>
      </w:pPr>
    </w:p>
    <w:p w14:paraId="0D142E41" w14:textId="77777777" w:rsidR="00637744" w:rsidRDefault="00637744" w:rsidP="00637744">
      <w:pPr>
        <w:pStyle w:val="ListParagraph"/>
        <w:ind w:left="1440"/>
      </w:pPr>
    </w:p>
    <w:p w14:paraId="040353EF" w14:textId="59CC34B4" w:rsidR="00E55326" w:rsidRDefault="00E55326" w:rsidP="00E55326"/>
    <w:p w14:paraId="0A0EBFED" w14:textId="72E5951A" w:rsidR="00E55326" w:rsidRDefault="00E55326" w:rsidP="00E55326"/>
    <w:p w14:paraId="6C95F483" w14:textId="4FD23F59" w:rsidR="00E55326" w:rsidRDefault="00E55326" w:rsidP="00E55326"/>
    <w:p w14:paraId="4FD5199D" w14:textId="3D448589" w:rsidR="00E55326" w:rsidRDefault="00E55326" w:rsidP="00E55326"/>
    <w:p w14:paraId="08C3A905" w14:textId="5537ECE5" w:rsidR="00E55326" w:rsidRDefault="00E55326" w:rsidP="00E55326"/>
    <w:p w14:paraId="5D88035A" w14:textId="45F57EB1" w:rsidR="00E55326" w:rsidRDefault="00E55326" w:rsidP="00E55326"/>
    <w:p w14:paraId="760A34D3" w14:textId="00996B68" w:rsidR="00E55326" w:rsidRDefault="00E55326" w:rsidP="00E55326"/>
    <w:p w14:paraId="18BA25DD" w14:textId="384B41CA" w:rsidR="00E55326" w:rsidRDefault="00E55326" w:rsidP="00E55326"/>
    <w:p w14:paraId="3A27B1B2" w14:textId="1FD8CA97" w:rsidR="00E55326" w:rsidRDefault="00E55326" w:rsidP="00E55326"/>
    <w:p w14:paraId="5AE0BCEC" w14:textId="7ABCA12B" w:rsidR="00E55326" w:rsidRDefault="00E55326" w:rsidP="00E55326"/>
    <w:p w14:paraId="317FDCFE" w14:textId="114DC52F" w:rsidR="00E55326" w:rsidRDefault="00E55326" w:rsidP="00E55326"/>
    <w:p w14:paraId="6F92456F" w14:textId="597E975A" w:rsidR="00E55326" w:rsidRDefault="00E55326" w:rsidP="00E55326"/>
    <w:p w14:paraId="6881446A" w14:textId="422A85DA" w:rsidR="00E55326" w:rsidRDefault="00E55326" w:rsidP="00E55326"/>
    <w:p w14:paraId="745DD2E2" w14:textId="77777777" w:rsidR="00E55326" w:rsidRDefault="00E55326" w:rsidP="00E55326"/>
    <w:p w14:paraId="28FA418E" w14:textId="3FC68E0F" w:rsidR="00247059" w:rsidRDefault="00247059" w:rsidP="00247059">
      <w:pPr>
        <w:pStyle w:val="Heading1"/>
      </w:pPr>
      <w:bookmarkStart w:id="3" w:name="_Toc61544895"/>
      <w:bookmarkStart w:id="4" w:name="_Toc61545070"/>
      <w:r>
        <w:lastRenderedPageBreak/>
        <w:t>Creating Secure ODBC datasource on client (Windows)</w:t>
      </w:r>
      <w:bookmarkEnd w:id="3"/>
      <w:bookmarkEnd w:id="4"/>
    </w:p>
    <w:p w14:paraId="527E9B60" w14:textId="0667411C" w:rsidR="00F35660" w:rsidRDefault="00247059" w:rsidP="00F35660">
      <w:pPr>
        <w:pStyle w:val="ListParagraph"/>
        <w:numPr>
          <w:ilvl w:val="0"/>
          <w:numId w:val="6"/>
        </w:numPr>
      </w:pPr>
      <w:r>
        <w:t xml:space="preserve">Go to path </w:t>
      </w:r>
      <w:r w:rsidRPr="00247059">
        <w:t>C:\Program Files (x86)\Informix Client-SDK\etc</w:t>
      </w:r>
      <w:r>
        <w:t xml:space="preserve"> </w:t>
      </w:r>
      <w:r w:rsidR="00F35660">
        <w:t>and create a file named “conssl.cfg”, or alternatively open notepad as administrator and add following lines and save at given path:</w:t>
      </w:r>
      <w:r w:rsidR="00F35660">
        <w:br/>
        <w:t>SSL_KEYSTORE_FILE C:/Program Files (x86)/Informix Client-SDK/sslClient/client.kdb</w:t>
      </w:r>
    </w:p>
    <w:p w14:paraId="5E1B9651" w14:textId="77777777" w:rsidR="00F35660" w:rsidRDefault="00F35660" w:rsidP="00F35660">
      <w:pPr>
        <w:pStyle w:val="ListParagraph"/>
      </w:pPr>
      <w:r>
        <w:t>SSL_KEYSTORE_STH C:/Program Files (x86)/Informix Client-SDK/sslClient/client.sth</w:t>
      </w:r>
    </w:p>
    <w:p w14:paraId="26340CDB" w14:textId="333A691C" w:rsidR="00F35660" w:rsidRDefault="00F35660" w:rsidP="00F35660">
      <w:pPr>
        <w:pStyle w:val="ListParagraph"/>
        <w:numPr>
          <w:ilvl w:val="0"/>
          <w:numId w:val="6"/>
        </w:numPr>
      </w:pPr>
      <w:r>
        <w:t xml:space="preserve">Copy and paste server certificate </w:t>
      </w:r>
      <w:r w:rsidRPr="00F35660">
        <w:t>HAProxy_truststore.pem</w:t>
      </w:r>
      <w:r>
        <w:t xml:space="preserve"> at path </w:t>
      </w:r>
      <w:r w:rsidRPr="00247059">
        <w:t>C:\Program Files (x86)\Informix Client-SDK\etc</w:t>
      </w:r>
    </w:p>
    <w:p w14:paraId="6E908028" w14:textId="77777777" w:rsidR="00F13808" w:rsidRDefault="00F35660" w:rsidP="00F13808">
      <w:pPr>
        <w:pStyle w:val="ListParagraph"/>
        <w:numPr>
          <w:ilvl w:val="0"/>
          <w:numId w:val="6"/>
        </w:numPr>
      </w:pPr>
      <w:r>
        <w:t xml:space="preserve">Open command prompt as administrator and </w:t>
      </w:r>
      <w:r w:rsidR="00F13808">
        <w:t>run the following commands :</w:t>
      </w:r>
      <w:r w:rsidR="00F13808">
        <w:br/>
        <w:t>cd C:\Program Files (x86)\Informix Client-SDK\etc</w:t>
      </w:r>
    </w:p>
    <w:p w14:paraId="389168C8" w14:textId="4543C936" w:rsidR="00F13808" w:rsidRDefault="00F13808" w:rsidP="001A1B13">
      <w:pPr>
        <w:pStyle w:val="ListParagraph"/>
        <w:numPr>
          <w:ilvl w:val="0"/>
          <w:numId w:val="7"/>
        </w:numPr>
        <w:rPr>
          <w:rFonts w:ascii="Courier New" w:hAnsi="Courier New" w:cs="Courier New"/>
          <w:sz w:val="16"/>
          <w:szCs w:val="16"/>
        </w:rPr>
      </w:pPr>
      <w:r w:rsidRPr="00F13808">
        <w:rPr>
          <w:rFonts w:ascii="Courier New" w:hAnsi="Courier New" w:cs="Courier New"/>
          <w:sz w:val="16"/>
          <w:szCs w:val="16"/>
        </w:rPr>
        <w:t>gsk8capicmd -keydb -create -db client.kdb -type cms</w:t>
      </w:r>
    </w:p>
    <w:p w14:paraId="4826A0CC" w14:textId="33BF976C" w:rsidR="00F13808" w:rsidRPr="00234FEB" w:rsidRDefault="00F13808" w:rsidP="00234FEB">
      <w:pPr>
        <w:pStyle w:val="ListParagraph"/>
        <w:numPr>
          <w:ilvl w:val="0"/>
          <w:numId w:val="7"/>
        </w:numPr>
        <w:rPr>
          <w:rFonts w:ascii="Courier New" w:hAnsi="Courier New" w:cs="Courier New"/>
          <w:sz w:val="16"/>
          <w:szCs w:val="16"/>
        </w:rPr>
      </w:pPr>
      <w:r w:rsidRPr="00F13808">
        <w:rPr>
          <w:rFonts w:ascii="Courier New" w:hAnsi="Courier New" w:cs="Courier New"/>
          <w:sz w:val="16"/>
          <w:szCs w:val="16"/>
        </w:rPr>
        <w:t>gsk8capicmd -cert -add -db client.kdb -label certificate -file HAProxy_truststore.pem -format ascii</w:t>
      </w:r>
    </w:p>
    <w:p w14:paraId="659A66B9" w14:textId="77777777" w:rsidR="00234FEB" w:rsidRDefault="00F13808" w:rsidP="008F08F3">
      <w:pPr>
        <w:pStyle w:val="ListParagraph"/>
        <w:numPr>
          <w:ilvl w:val="0"/>
          <w:numId w:val="6"/>
        </w:numPr>
      </w:pPr>
      <w:r>
        <w:t xml:space="preserve">Go to Control Panel &gt; Administrative Tools &gt; </w:t>
      </w:r>
      <w:r w:rsidRPr="0059513D">
        <w:t>Data Sources (ODBC)</w:t>
      </w:r>
    </w:p>
    <w:p w14:paraId="72EC454B" w14:textId="179C634E" w:rsidR="00F13808" w:rsidRDefault="00F13808" w:rsidP="008F08F3">
      <w:pPr>
        <w:pStyle w:val="ListParagraph"/>
        <w:numPr>
          <w:ilvl w:val="0"/>
          <w:numId w:val="6"/>
        </w:numPr>
      </w:pPr>
      <w:r>
        <w:t>Go to System DSN tab and click on Add</w:t>
      </w:r>
      <w:r>
        <w:br/>
      </w:r>
      <w:r>
        <w:rPr>
          <w:noProof/>
        </w:rPr>
        <w:drawing>
          <wp:inline distT="0" distB="0" distL="0" distR="0" wp14:anchorId="1FD885CA" wp14:editId="50916728">
            <wp:extent cx="4739640" cy="3611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39640" cy="3611880"/>
                    </a:xfrm>
                    <a:prstGeom prst="rect">
                      <a:avLst/>
                    </a:prstGeom>
                  </pic:spPr>
                </pic:pic>
              </a:graphicData>
            </a:graphic>
          </wp:inline>
        </w:drawing>
      </w:r>
    </w:p>
    <w:p w14:paraId="6D2B375E" w14:textId="77777777" w:rsidR="00F13808" w:rsidRDefault="00F13808" w:rsidP="00F13808">
      <w:pPr>
        <w:pStyle w:val="ListParagraph"/>
        <w:numPr>
          <w:ilvl w:val="0"/>
          <w:numId w:val="6"/>
        </w:numPr>
      </w:pPr>
      <w:r>
        <w:lastRenderedPageBreak/>
        <w:t>In Genaral tab provide the datasource name, say InformixDS</w:t>
      </w:r>
      <w:r>
        <w:br/>
      </w:r>
      <w:r>
        <w:rPr>
          <w:noProof/>
        </w:rPr>
        <w:drawing>
          <wp:inline distT="0" distB="0" distL="0" distR="0" wp14:anchorId="752F3C06" wp14:editId="301EB1DC">
            <wp:extent cx="4556760" cy="3596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56760" cy="3596640"/>
                    </a:xfrm>
                    <a:prstGeom prst="rect">
                      <a:avLst/>
                    </a:prstGeom>
                  </pic:spPr>
                </pic:pic>
              </a:graphicData>
            </a:graphic>
          </wp:inline>
        </w:drawing>
      </w:r>
    </w:p>
    <w:p w14:paraId="4E43C904" w14:textId="2197ABE6" w:rsidR="00234FEB" w:rsidRPr="00774C56" w:rsidRDefault="00F13808" w:rsidP="00F13808">
      <w:pPr>
        <w:pStyle w:val="ListParagraph"/>
        <w:numPr>
          <w:ilvl w:val="0"/>
          <w:numId w:val="6"/>
        </w:numPr>
        <w:rPr>
          <w:rFonts w:cstheme="minorHAnsi"/>
        </w:rPr>
      </w:pPr>
      <w:r>
        <w:t>Go to the Connection tab and provide the following values:</w:t>
      </w:r>
      <w:r w:rsidR="00774C56">
        <w:br/>
      </w:r>
      <w:r w:rsidR="00774C56">
        <w:rPr>
          <w:rFonts w:cstheme="minorHAnsi"/>
          <w:noProof/>
        </w:rPr>
        <w:drawing>
          <wp:inline distT="0" distB="0" distL="0" distR="0" wp14:anchorId="587D54FB" wp14:editId="62A42652">
            <wp:extent cx="4198620" cy="3577956"/>
            <wp:effectExtent l="0" t="0" r="0" b="3810"/>
            <wp:docPr id="13" name="Picture 1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205906" cy="3584165"/>
                    </a:xfrm>
                    <a:prstGeom prst="rect">
                      <a:avLst/>
                    </a:prstGeom>
                  </pic:spPr>
                </pic:pic>
              </a:graphicData>
            </a:graphic>
          </wp:inline>
        </w:drawing>
      </w:r>
    </w:p>
    <w:p w14:paraId="6A1D841E" w14:textId="51CE3969" w:rsidR="00774C56" w:rsidRDefault="00774C56" w:rsidP="00774C56">
      <w:pPr>
        <w:pStyle w:val="ListParagraph"/>
      </w:pPr>
      <w:r>
        <w:t>Host name is that of the unity connection server, use IP if host name is not accepted.</w:t>
      </w:r>
      <w:r>
        <w:br/>
        <w:t>User Id and Password are the credentials of the user which has the Remote Administrator role.</w:t>
      </w:r>
    </w:p>
    <w:p w14:paraId="52AA4B74" w14:textId="66277948" w:rsidR="00774C56" w:rsidRPr="00774C56" w:rsidRDefault="00774C56" w:rsidP="00774C56">
      <w:pPr>
        <w:pStyle w:val="ListParagraph"/>
        <w:numPr>
          <w:ilvl w:val="0"/>
          <w:numId w:val="6"/>
        </w:numPr>
      </w:pPr>
      <w:r>
        <w:lastRenderedPageBreak/>
        <w:t>Go to the Environment tab and update the locale values as:</w:t>
      </w:r>
      <w:r>
        <w:br/>
      </w:r>
      <w:r>
        <w:rPr>
          <w:noProof/>
        </w:rPr>
        <w:drawing>
          <wp:inline distT="0" distB="0" distL="0" distR="0" wp14:anchorId="2098E19C" wp14:editId="2413F33E">
            <wp:extent cx="4556760" cy="35966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56760" cy="3596640"/>
                    </a:xfrm>
                    <a:prstGeom prst="rect">
                      <a:avLst/>
                    </a:prstGeom>
                  </pic:spPr>
                </pic:pic>
              </a:graphicData>
            </a:graphic>
          </wp:inline>
        </w:drawing>
      </w:r>
      <w:r>
        <w:br/>
        <w:t>If the value is not updateable, just click ok and save the changes and open the DSN again and come back to this environment tab, the value should be updateable then.</w:t>
      </w:r>
    </w:p>
    <w:p w14:paraId="19837047" w14:textId="77777777" w:rsidR="00234FEB" w:rsidRDefault="00234FEB" w:rsidP="00234FEB">
      <w:pPr>
        <w:pStyle w:val="ListParagraph"/>
        <w:numPr>
          <w:ilvl w:val="0"/>
          <w:numId w:val="6"/>
        </w:numPr>
      </w:pPr>
      <w:r>
        <w:t xml:space="preserve">Go back to the Connection tab and test the connection. </w:t>
      </w:r>
      <w:r>
        <w:br/>
      </w:r>
      <w:r>
        <w:rPr>
          <w:noProof/>
        </w:rPr>
        <w:drawing>
          <wp:inline distT="0" distB="0" distL="0" distR="0" wp14:anchorId="0D641C77" wp14:editId="54A4A75E">
            <wp:extent cx="2621280" cy="167640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21280" cy="1676400"/>
                    </a:xfrm>
                    <a:prstGeom prst="rect">
                      <a:avLst/>
                    </a:prstGeom>
                  </pic:spPr>
                </pic:pic>
              </a:graphicData>
            </a:graphic>
          </wp:inline>
        </w:drawing>
      </w:r>
    </w:p>
    <w:p w14:paraId="627714C1" w14:textId="77777777" w:rsidR="00234FEB" w:rsidRDefault="00234FEB" w:rsidP="00234FEB">
      <w:pPr>
        <w:pStyle w:val="ListParagraph"/>
        <w:numPr>
          <w:ilvl w:val="0"/>
          <w:numId w:val="6"/>
        </w:numPr>
      </w:pPr>
      <w:r>
        <w:t>Save the datasource, it is ready for use.</w:t>
      </w:r>
    </w:p>
    <w:p w14:paraId="382B0411" w14:textId="77777777" w:rsidR="00637744" w:rsidRPr="00C83A47" w:rsidRDefault="00637744" w:rsidP="00637744">
      <w:pPr>
        <w:rPr>
          <w:b/>
          <w:bCs/>
          <w:u w:val="single"/>
        </w:rPr>
      </w:pPr>
      <w:r w:rsidRPr="00C83A47">
        <w:rPr>
          <w:b/>
          <w:bCs/>
          <w:u w:val="single"/>
        </w:rPr>
        <w:t>NOTE: For Mutual Authentication, perform the following additional steps –</w:t>
      </w:r>
    </w:p>
    <w:p w14:paraId="2C423ED0" w14:textId="3370074C" w:rsidR="00E14C26" w:rsidRDefault="00637744" w:rsidP="00E14C26">
      <w:pPr>
        <w:pStyle w:val="ListParagraph"/>
        <w:numPr>
          <w:ilvl w:val="0"/>
          <w:numId w:val="9"/>
        </w:numPr>
      </w:pPr>
      <w:r>
        <w:t xml:space="preserve">Update the conssl.cfg file at path </w:t>
      </w:r>
      <w:r w:rsidRPr="00247059">
        <w:t>C:\Program Files (x86)\Informix Client-SDK\etc</w:t>
      </w:r>
      <w:r>
        <w:t xml:space="preserve"> to include this line :</w:t>
      </w:r>
      <w:r>
        <w:br/>
      </w:r>
      <w:r w:rsidRPr="00637744">
        <w:t>SSL_KEYSTORE_LABEL localCA</w:t>
      </w:r>
    </w:p>
    <w:p w14:paraId="0BFAE09B" w14:textId="09878591" w:rsidR="00637744" w:rsidRPr="000C433A" w:rsidRDefault="00637744" w:rsidP="00C95CBF">
      <w:pPr>
        <w:pStyle w:val="ListParagraph"/>
        <w:numPr>
          <w:ilvl w:val="0"/>
          <w:numId w:val="9"/>
        </w:numPr>
      </w:pPr>
      <w:r>
        <w:t>Open command prompt as administrator and run :</w:t>
      </w:r>
      <w:r w:rsidR="00E14C26">
        <w:rPr>
          <w:rFonts w:ascii="Courier New" w:hAnsi="Courier New" w:cs="Courier New"/>
          <w:sz w:val="16"/>
          <w:szCs w:val="16"/>
        </w:rPr>
        <w:br/>
        <w:t xml:space="preserve">i. </w:t>
      </w:r>
      <w:r w:rsidRPr="00E14C26">
        <w:rPr>
          <w:rFonts w:ascii="Courier New" w:hAnsi="Courier New" w:cs="Courier New"/>
          <w:sz w:val="16"/>
          <w:szCs w:val="16"/>
        </w:rPr>
        <w:t>gsk8capicmd -cert -create -db client.kdb -dn "CN=selfsignedcert,O=altran,OU=cisco,L=gurgaon,ST=haryana,C=IN" -size 2048 -sigalg sha256 -expire 7300 -label localCA -default_cert yes</w:t>
      </w:r>
      <w:r w:rsidR="00E14C26" w:rsidRPr="00E14C26">
        <w:rPr>
          <w:rFonts w:ascii="Courier New" w:hAnsi="Courier New" w:cs="Courier New"/>
          <w:sz w:val="16"/>
          <w:szCs w:val="16"/>
        </w:rPr>
        <w:br/>
      </w:r>
      <w:r w:rsidR="00E14C26">
        <w:rPr>
          <w:rFonts w:ascii="Courier New" w:hAnsi="Courier New" w:cs="Courier New"/>
          <w:sz w:val="16"/>
          <w:szCs w:val="16"/>
        </w:rPr>
        <w:br/>
      </w:r>
      <w:r w:rsidR="00E14C26">
        <w:rPr>
          <w:rFonts w:ascii="Courier New" w:hAnsi="Courier New" w:cs="Courier New"/>
          <w:sz w:val="16"/>
          <w:szCs w:val="16"/>
        </w:rPr>
        <w:lastRenderedPageBreak/>
        <w:t xml:space="preserve">ii. </w:t>
      </w:r>
      <w:r w:rsidRPr="00E14C26">
        <w:rPr>
          <w:rFonts w:ascii="Courier New" w:hAnsi="Courier New" w:cs="Courier New"/>
          <w:sz w:val="16"/>
          <w:szCs w:val="16"/>
        </w:rPr>
        <w:t>gsk8capicmd -cert -extract -db client.kdb -label localCA -format ascii -target client.pem</w:t>
      </w:r>
    </w:p>
    <w:p w14:paraId="2F1BC213" w14:textId="380B5FDC" w:rsidR="000C433A" w:rsidRDefault="000C433A" w:rsidP="00C95CBF">
      <w:pPr>
        <w:pStyle w:val="ListParagraph"/>
        <w:numPr>
          <w:ilvl w:val="0"/>
          <w:numId w:val="9"/>
        </w:numPr>
      </w:pPr>
      <w:r w:rsidRPr="000C433A">
        <w:rPr>
          <w:rFonts w:cs="Courier New"/>
        </w:rPr>
        <w:t>Copy client.pem from</w:t>
      </w:r>
      <w:r>
        <w:rPr>
          <w:rFonts w:ascii="Courier New" w:hAnsi="Courier New" w:cs="Courier New"/>
          <w:sz w:val="16"/>
          <w:szCs w:val="16"/>
        </w:rPr>
        <w:t xml:space="preserve"> </w:t>
      </w:r>
      <w:r w:rsidRPr="00247059">
        <w:t>C:\Program Files (x86)\Informix Client-SDK\etc</w:t>
      </w:r>
      <w:r>
        <w:t xml:space="preserve"> and and paste it locally.</w:t>
      </w:r>
    </w:p>
    <w:p w14:paraId="27693B10" w14:textId="448F009F" w:rsidR="000C433A" w:rsidRDefault="000C433A" w:rsidP="00C95CBF">
      <w:pPr>
        <w:pStyle w:val="ListParagraph"/>
        <w:numPr>
          <w:ilvl w:val="0"/>
          <w:numId w:val="9"/>
        </w:numPr>
      </w:pPr>
      <w:r>
        <w:t xml:space="preserve">Navigate to Cisco Unity Connection’s </w:t>
      </w:r>
      <w:r w:rsidRPr="000C433A">
        <w:t>Cisco Unified Operating System Administration</w:t>
      </w:r>
      <w:r>
        <w:t xml:space="preserve"> page and click on </w:t>
      </w:r>
      <w:r w:rsidR="00167A72">
        <w:t>Security drop down and goto Certificate Management</w:t>
      </w:r>
      <w:r w:rsidR="00167A72">
        <w:br/>
      </w:r>
      <w:r w:rsidR="00167A72">
        <w:rPr>
          <w:noProof/>
        </w:rPr>
        <w:drawing>
          <wp:inline distT="0" distB="0" distL="0" distR="0" wp14:anchorId="66E1EFB6" wp14:editId="6AC5E27F">
            <wp:extent cx="5105842" cy="2461473"/>
            <wp:effectExtent l="0" t="0" r="0"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105842" cy="2461473"/>
                    </a:xfrm>
                    <a:prstGeom prst="rect">
                      <a:avLst/>
                    </a:prstGeom>
                  </pic:spPr>
                </pic:pic>
              </a:graphicData>
            </a:graphic>
          </wp:inline>
        </w:drawing>
      </w:r>
    </w:p>
    <w:p w14:paraId="49BEBB5E" w14:textId="77777777" w:rsidR="00407F85" w:rsidRDefault="00167A72" w:rsidP="007E42F4">
      <w:pPr>
        <w:pStyle w:val="ListParagraph"/>
        <w:numPr>
          <w:ilvl w:val="0"/>
          <w:numId w:val="9"/>
        </w:numPr>
      </w:pPr>
      <w:r>
        <w:t>Click on upload certificate/certificate chain</w:t>
      </w:r>
      <w:r>
        <w:br/>
      </w:r>
      <w:r>
        <w:rPr>
          <w:noProof/>
        </w:rPr>
        <w:drawing>
          <wp:inline distT="0" distB="0" distL="0" distR="0" wp14:anchorId="7120A2C7" wp14:editId="26A03A26">
            <wp:extent cx="5890770" cy="1425063"/>
            <wp:effectExtent l="0" t="0" r="0" b="3810"/>
            <wp:docPr id="16" name="Picture 16"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 websit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890770" cy="1425063"/>
                    </a:xfrm>
                    <a:prstGeom prst="rect">
                      <a:avLst/>
                    </a:prstGeom>
                  </pic:spPr>
                </pic:pic>
              </a:graphicData>
            </a:graphic>
          </wp:inline>
        </w:drawing>
      </w:r>
    </w:p>
    <w:p w14:paraId="3E201DAD" w14:textId="36CBF690" w:rsidR="00167A72" w:rsidRDefault="00167A72" w:rsidP="007E42F4">
      <w:pPr>
        <w:pStyle w:val="ListParagraph"/>
        <w:numPr>
          <w:ilvl w:val="0"/>
          <w:numId w:val="9"/>
        </w:numPr>
      </w:pPr>
      <w:r>
        <w:lastRenderedPageBreak/>
        <w:t>Select tomcat-trust as certificate purpose and upload client.pem saved earlier.</w:t>
      </w:r>
      <w:r>
        <w:br/>
      </w:r>
      <w:r>
        <w:rPr>
          <w:noProof/>
        </w:rPr>
        <w:drawing>
          <wp:inline distT="0" distB="0" distL="0" distR="0" wp14:anchorId="4319A899" wp14:editId="1DCD98CC">
            <wp:extent cx="5943600" cy="3749040"/>
            <wp:effectExtent l="0" t="0" r="0" b="3810"/>
            <wp:docPr id="17" name="Picture 1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 email&#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943600" cy="3749040"/>
                    </a:xfrm>
                    <a:prstGeom prst="rect">
                      <a:avLst/>
                    </a:prstGeom>
                  </pic:spPr>
                </pic:pic>
              </a:graphicData>
            </a:graphic>
          </wp:inline>
        </w:drawing>
      </w:r>
    </w:p>
    <w:p w14:paraId="0194C8F0" w14:textId="601DD177" w:rsidR="00167A72" w:rsidRDefault="00167A72" w:rsidP="00C95CBF">
      <w:pPr>
        <w:pStyle w:val="ListParagraph"/>
        <w:numPr>
          <w:ilvl w:val="0"/>
          <w:numId w:val="9"/>
        </w:numPr>
      </w:pPr>
      <w:r>
        <w:t>Restart Cisco Tomcat Service using the CLI "utils service restart Cisco Tomcat" on all cluster nodes</w:t>
      </w:r>
      <w:r w:rsidR="008C5D13">
        <w:t>.</w:t>
      </w:r>
    </w:p>
    <w:p w14:paraId="72F9BB16" w14:textId="01C61B16" w:rsidR="008C5D13" w:rsidRDefault="008C5D13" w:rsidP="00C95CBF">
      <w:pPr>
        <w:pStyle w:val="ListParagraph"/>
        <w:numPr>
          <w:ilvl w:val="0"/>
          <w:numId w:val="9"/>
        </w:numPr>
      </w:pPr>
      <w:r>
        <w:t>The certificate should be visible in certificate list.</w:t>
      </w:r>
      <w:r>
        <w:br/>
      </w:r>
      <w:r>
        <w:rPr>
          <w:noProof/>
        </w:rPr>
        <w:drawing>
          <wp:inline distT="0" distB="0" distL="0" distR="0" wp14:anchorId="2809D5D0" wp14:editId="5155F782">
            <wp:extent cx="6194275" cy="1257300"/>
            <wp:effectExtent l="0" t="0" r="0" b="0"/>
            <wp:docPr id="18" name="Picture 18"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10;&#10;Description automatically generated with medium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267190" cy="1272100"/>
                    </a:xfrm>
                    <a:prstGeom prst="rect">
                      <a:avLst/>
                    </a:prstGeom>
                  </pic:spPr>
                </pic:pic>
              </a:graphicData>
            </a:graphic>
          </wp:inline>
        </w:drawing>
      </w:r>
    </w:p>
    <w:p w14:paraId="54F7B75A" w14:textId="138181AD" w:rsidR="00610A07" w:rsidRPr="00774C56" w:rsidRDefault="00610A07" w:rsidP="00610A07">
      <w:pPr>
        <w:rPr>
          <w:rFonts w:cstheme="minorHAnsi"/>
        </w:rPr>
      </w:pPr>
      <w:r w:rsidRPr="00610A07">
        <w:rPr>
          <w:b/>
          <w:bCs/>
          <w:u w:val="single"/>
        </w:rPr>
        <w:t>Note:</w:t>
      </w:r>
      <w:r>
        <w:t xml:space="preserve"> </w:t>
      </w:r>
      <w:r w:rsidRPr="00610A07">
        <w:t>Secure ODBC connection to</w:t>
      </w:r>
      <w:r>
        <w:t xml:space="preserve"> Cisco</w:t>
      </w:r>
      <w:r w:rsidRPr="00610A07">
        <w:t xml:space="preserve"> Unity</w:t>
      </w:r>
      <w:r>
        <w:t xml:space="preserve"> Connection</w:t>
      </w:r>
      <w:r w:rsidRPr="00610A07">
        <w:t xml:space="preserve"> </w:t>
      </w:r>
      <w:r>
        <w:t xml:space="preserve">is </w:t>
      </w:r>
      <w:r w:rsidRPr="00610A07">
        <w:t xml:space="preserve">supported on </w:t>
      </w:r>
      <w:r>
        <w:t>r</w:t>
      </w:r>
      <w:r w:rsidRPr="00610A07">
        <w:t>elease 14 and onwards</w:t>
      </w:r>
      <w:r>
        <w:t>.</w:t>
      </w:r>
    </w:p>
    <w:p w14:paraId="61D49A88" w14:textId="77777777" w:rsidR="00F35660" w:rsidRPr="00247059" w:rsidRDefault="00F35660" w:rsidP="00F35660"/>
    <w:p w14:paraId="7C877F18" w14:textId="77777777" w:rsidR="007B6967" w:rsidRDefault="007B6967">
      <w:r>
        <w:br w:type="page"/>
      </w:r>
    </w:p>
    <w:p w14:paraId="7523C8E1" w14:textId="77777777" w:rsidR="007B6967" w:rsidRDefault="007B6967" w:rsidP="007B6967">
      <w:pPr>
        <w:pStyle w:val="Heading1"/>
      </w:pPr>
      <w:bookmarkStart w:id="5" w:name="_Toc61544896"/>
      <w:bookmarkStart w:id="6" w:name="_Toc61545071"/>
      <w:r>
        <w:lastRenderedPageBreak/>
        <w:t>Creating ODBC datasource on client (Linux)</w:t>
      </w:r>
      <w:bookmarkEnd w:id="5"/>
      <w:bookmarkEnd w:id="6"/>
    </w:p>
    <w:p w14:paraId="78DE6808" w14:textId="77777777" w:rsidR="007B6967" w:rsidRDefault="007B6967" w:rsidP="007B6967">
      <w:r>
        <w:t>After the installation has been done, follow the below steps:</w:t>
      </w:r>
    </w:p>
    <w:p w14:paraId="0749E456" w14:textId="77777777" w:rsidR="007B6967" w:rsidRDefault="007B6967" w:rsidP="007B6967">
      <w:pPr>
        <w:pStyle w:val="ListParagraph"/>
        <w:numPr>
          <w:ilvl w:val="0"/>
          <w:numId w:val="5"/>
        </w:numPr>
      </w:pPr>
      <w:r>
        <w:t>export INFORMIXDIR={absolute path of install directory}</w:t>
      </w:r>
    </w:p>
    <w:p w14:paraId="38C95A3C" w14:textId="77777777" w:rsidR="007B6967" w:rsidRDefault="007B6967" w:rsidP="007B6967">
      <w:pPr>
        <w:pStyle w:val="ListParagraph"/>
        <w:numPr>
          <w:ilvl w:val="0"/>
          <w:numId w:val="5"/>
        </w:numPr>
      </w:pPr>
      <w:r>
        <w:t>export INFORMIXSERVER=ciscounity</w:t>
      </w:r>
    </w:p>
    <w:p w14:paraId="1F9782F8" w14:textId="77777777" w:rsidR="007B6967" w:rsidRDefault="007B6967" w:rsidP="007B6967">
      <w:pPr>
        <w:pStyle w:val="ListParagraph"/>
        <w:numPr>
          <w:ilvl w:val="0"/>
          <w:numId w:val="5"/>
        </w:numPr>
      </w:pPr>
      <w:r>
        <w:t>export INFORMIXSQLHOSTS=$INFORMIXDIR/etc/sqlhosts</w:t>
      </w:r>
    </w:p>
    <w:p w14:paraId="12882F66" w14:textId="77777777" w:rsidR="007B6967" w:rsidRDefault="007B6967" w:rsidP="007B6967">
      <w:pPr>
        <w:pStyle w:val="ListParagraph"/>
        <w:numPr>
          <w:ilvl w:val="0"/>
          <w:numId w:val="5"/>
        </w:numPr>
      </w:pPr>
      <w:r>
        <w:t>Copy odbcinst.ini from $INFORMIXDIR/etc/ to /etc/ if not already there.</w:t>
      </w:r>
    </w:p>
    <w:p w14:paraId="0D8F2497" w14:textId="77777777" w:rsidR="007B6967" w:rsidRPr="007B6967" w:rsidRDefault="007B6967" w:rsidP="007B6967">
      <w:pPr>
        <w:pStyle w:val="ListParagraph"/>
        <w:numPr>
          <w:ilvl w:val="0"/>
          <w:numId w:val="5"/>
        </w:numPr>
      </w:pPr>
      <w:r>
        <w:t>If the file already exists, then append else update with the below:</w:t>
      </w:r>
      <w:r>
        <w:br/>
      </w:r>
      <w:r w:rsidRPr="007B6967">
        <w:rPr>
          <w:rFonts w:ascii="Courier New" w:hAnsi="Courier New" w:cs="Courier New"/>
          <w:sz w:val="16"/>
          <w:szCs w:val="16"/>
        </w:rPr>
        <w:t>[ODBC]</w:t>
      </w:r>
      <w:r w:rsidRPr="007B6967">
        <w:rPr>
          <w:rFonts w:ascii="Courier New" w:hAnsi="Courier New" w:cs="Courier New"/>
          <w:sz w:val="16"/>
          <w:szCs w:val="16"/>
        </w:rPr>
        <w:br/>
        <w:t>Trace = No</w:t>
      </w:r>
      <w:r w:rsidRPr="007B6967">
        <w:rPr>
          <w:rFonts w:ascii="Courier New" w:hAnsi="Courier New" w:cs="Courier New"/>
          <w:sz w:val="16"/>
          <w:szCs w:val="16"/>
        </w:rPr>
        <w:br/>
        <w:t>TraceFile = /tmp/sql.log</w:t>
      </w:r>
      <w:r w:rsidRPr="007B6967">
        <w:rPr>
          <w:rFonts w:ascii="Courier New" w:hAnsi="Courier New" w:cs="Courier New"/>
          <w:sz w:val="16"/>
          <w:szCs w:val="16"/>
        </w:rPr>
        <w:br/>
        <w:t>ForceTrace = No</w:t>
      </w:r>
      <w:r w:rsidRPr="007B6967">
        <w:rPr>
          <w:rFonts w:ascii="Courier New" w:hAnsi="Courier New" w:cs="Courier New"/>
          <w:sz w:val="16"/>
          <w:szCs w:val="16"/>
        </w:rPr>
        <w:br/>
        <w:t>Pooling = No</w:t>
      </w:r>
      <w:r w:rsidRPr="007B6967">
        <w:rPr>
          <w:rFonts w:ascii="Courier New" w:hAnsi="Courier New" w:cs="Courier New"/>
          <w:sz w:val="16"/>
          <w:szCs w:val="16"/>
        </w:rPr>
        <w:br/>
        <w:t>[ids]</w:t>
      </w:r>
      <w:r w:rsidRPr="007B6967">
        <w:rPr>
          <w:rFonts w:ascii="Courier New" w:hAnsi="Courier New" w:cs="Courier New"/>
          <w:sz w:val="16"/>
          <w:szCs w:val="16"/>
        </w:rPr>
        <w:br/>
        <w:t>Driver=</w:t>
      </w:r>
      <w:r>
        <w:rPr>
          <w:rFonts w:ascii="Courier New" w:hAnsi="Courier New" w:cs="Courier New"/>
          <w:sz w:val="16"/>
          <w:szCs w:val="16"/>
        </w:rPr>
        <w:t>{absolute path of install directory}</w:t>
      </w:r>
      <w:r w:rsidRPr="007B6967">
        <w:rPr>
          <w:rFonts w:ascii="Courier New" w:hAnsi="Courier New" w:cs="Courier New"/>
          <w:sz w:val="16"/>
          <w:szCs w:val="16"/>
        </w:rPr>
        <w:t>/lib/cli/iclit09b.so</w:t>
      </w:r>
      <w:r w:rsidRPr="007B6967">
        <w:rPr>
          <w:rFonts w:ascii="Courier New" w:hAnsi="Courier New" w:cs="Courier New"/>
          <w:sz w:val="16"/>
          <w:szCs w:val="16"/>
        </w:rPr>
        <w:br/>
        <w:t>Setup=</w:t>
      </w:r>
      <w:r>
        <w:rPr>
          <w:rFonts w:ascii="Courier New" w:hAnsi="Courier New" w:cs="Courier New"/>
          <w:sz w:val="16"/>
          <w:szCs w:val="16"/>
        </w:rPr>
        <w:t>{absolute path of install directory}</w:t>
      </w:r>
      <w:r w:rsidRPr="007B6967">
        <w:rPr>
          <w:rFonts w:ascii="Courier New" w:hAnsi="Courier New" w:cs="Courier New"/>
          <w:sz w:val="16"/>
          <w:szCs w:val="16"/>
        </w:rPr>
        <w:t>/lib/cli/iclit09b.so</w:t>
      </w:r>
      <w:r w:rsidRPr="007B6967">
        <w:rPr>
          <w:rFonts w:ascii="Courier New" w:hAnsi="Courier New" w:cs="Courier New"/>
          <w:sz w:val="16"/>
          <w:szCs w:val="16"/>
        </w:rPr>
        <w:br/>
        <w:t>APILevel=1</w:t>
      </w:r>
      <w:r w:rsidRPr="007B6967">
        <w:rPr>
          <w:rFonts w:ascii="Courier New" w:hAnsi="Courier New" w:cs="Courier New"/>
          <w:sz w:val="16"/>
          <w:szCs w:val="16"/>
        </w:rPr>
        <w:br/>
        <w:t>ConnectFunctions=YYY</w:t>
      </w:r>
      <w:r w:rsidRPr="007B6967">
        <w:rPr>
          <w:rFonts w:ascii="Courier New" w:hAnsi="Courier New" w:cs="Courier New"/>
          <w:sz w:val="16"/>
          <w:szCs w:val="16"/>
        </w:rPr>
        <w:br/>
        <w:t>DriverODBCVer=03.81</w:t>
      </w:r>
      <w:r w:rsidRPr="007B6967">
        <w:rPr>
          <w:rFonts w:ascii="Courier New" w:hAnsi="Courier New" w:cs="Courier New"/>
          <w:sz w:val="16"/>
          <w:szCs w:val="16"/>
        </w:rPr>
        <w:br/>
        <w:t>FileUsage=0</w:t>
      </w:r>
      <w:r w:rsidRPr="007B6967">
        <w:rPr>
          <w:rFonts w:ascii="Courier New" w:hAnsi="Courier New" w:cs="Courier New"/>
          <w:sz w:val="16"/>
          <w:szCs w:val="16"/>
        </w:rPr>
        <w:br/>
        <w:t>SQLLevel=1</w:t>
      </w:r>
      <w:r w:rsidRPr="007B6967">
        <w:rPr>
          <w:rFonts w:ascii="Courier New" w:hAnsi="Courier New" w:cs="Courier New"/>
          <w:sz w:val="16"/>
          <w:szCs w:val="16"/>
        </w:rPr>
        <w:br/>
        <w:t>smProcessPerConnect=Y</w:t>
      </w:r>
      <w:r w:rsidRPr="007B6967">
        <w:rPr>
          <w:rFonts w:ascii="Courier New" w:hAnsi="Courier New" w:cs="Courier New"/>
          <w:sz w:val="16"/>
          <w:szCs w:val="16"/>
        </w:rPr>
        <w:br/>
        <w:t>Threading = 0</w:t>
      </w:r>
    </w:p>
    <w:p w14:paraId="477B61BD" w14:textId="77777777" w:rsidR="007B6967" w:rsidRDefault="007B6967" w:rsidP="007B6967">
      <w:pPr>
        <w:pStyle w:val="ListParagraph"/>
        <w:numPr>
          <w:ilvl w:val="0"/>
          <w:numId w:val="5"/>
        </w:numPr>
      </w:pPr>
      <w:r>
        <w:t>Copy odbc.ini from $INFORMIXDIR/etc/ to /etc/ if not already there.</w:t>
      </w:r>
    </w:p>
    <w:p w14:paraId="636161EE" w14:textId="77777777" w:rsidR="007B6967" w:rsidRPr="007B6967" w:rsidRDefault="007B6967" w:rsidP="007B6967">
      <w:pPr>
        <w:pStyle w:val="ListParagraph"/>
        <w:numPr>
          <w:ilvl w:val="0"/>
          <w:numId w:val="5"/>
        </w:numPr>
      </w:pPr>
      <w:r>
        <w:t>If the file already exists, then append else update with the below:</w:t>
      </w:r>
      <w:r>
        <w:br/>
      </w:r>
      <w:r w:rsidRPr="007B6967">
        <w:rPr>
          <w:rFonts w:ascii="Courier New" w:hAnsi="Courier New" w:cs="Courier New"/>
          <w:sz w:val="16"/>
          <w:szCs w:val="16"/>
        </w:rPr>
        <w:t>[</w:t>
      </w:r>
      <w:r w:rsidRPr="009706C2">
        <w:rPr>
          <w:rFonts w:ascii="Courier New" w:hAnsi="Courier New" w:cs="Courier New"/>
          <w:b/>
          <w:color w:val="FF0000"/>
          <w:sz w:val="16"/>
          <w:szCs w:val="16"/>
        </w:rPr>
        <w:t>InformixDS</w:t>
      </w:r>
      <w:r w:rsidRPr="007B6967">
        <w:rPr>
          <w:rFonts w:ascii="Courier New" w:hAnsi="Courier New" w:cs="Courier New"/>
          <w:sz w:val="16"/>
          <w:szCs w:val="16"/>
        </w:rPr>
        <w:t>]</w:t>
      </w:r>
      <w:r w:rsidRPr="007B6967">
        <w:rPr>
          <w:rFonts w:ascii="Courier New" w:hAnsi="Courier New" w:cs="Courier New"/>
          <w:sz w:val="16"/>
          <w:szCs w:val="16"/>
        </w:rPr>
        <w:br/>
        <w:t>Driver=ids</w:t>
      </w:r>
      <w:r w:rsidRPr="007B6967">
        <w:rPr>
          <w:rFonts w:ascii="Courier New" w:hAnsi="Courier New" w:cs="Courier New"/>
          <w:sz w:val="16"/>
          <w:szCs w:val="16"/>
        </w:rPr>
        <w:br/>
        <w:t>Database=UnityDirDb</w:t>
      </w:r>
      <w:r w:rsidRPr="007B6967">
        <w:rPr>
          <w:rFonts w:ascii="Courier New" w:hAnsi="Courier New" w:cs="Courier New"/>
          <w:sz w:val="16"/>
          <w:szCs w:val="16"/>
        </w:rPr>
        <w:br/>
        <w:t>Description=Unity Connection Database</w:t>
      </w:r>
      <w:r w:rsidRPr="007B6967">
        <w:rPr>
          <w:rFonts w:ascii="Courier New" w:hAnsi="Courier New" w:cs="Courier New"/>
          <w:sz w:val="16"/>
          <w:szCs w:val="16"/>
        </w:rPr>
        <w:br/>
        <w:t>logonID=</w:t>
      </w:r>
      <w:r>
        <w:rPr>
          <w:rFonts w:ascii="Courier New" w:hAnsi="Courier New" w:cs="Courier New"/>
          <w:sz w:val="16"/>
          <w:szCs w:val="16"/>
        </w:rPr>
        <w:t>{user with remote administrator role}</w:t>
      </w:r>
      <w:r w:rsidRPr="007B6967">
        <w:rPr>
          <w:rFonts w:ascii="Courier New" w:hAnsi="Courier New" w:cs="Courier New"/>
          <w:sz w:val="16"/>
          <w:szCs w:val="16"/>
        </w:rPr>
        <w:br/>
        <w:t>pwd=</w:t>
      </w:r>
      <w:r>
        <w:rPr>
          <w:rFonts w:ascii="Courier New" w:hAnsi="Courier New" w:cs="Courier New"/>
          <w:sz w:val="16"/>
          <w:szCs w:val="16"/>
        </w:rPr>
        <w:t>{password of user}</w:t>
      </w:r>
      <w:r w:rsidRPr="007B6967">
        <w:rPr>
          <w:rFonts w:ascii="Courier New" w:hAnsi="Courier New" w:cs="Courier New"/>
          <w:sz w:val="16"/>
          <w:szCs w:val="16"/>
        </w:rPr>
        <w:br/>
        <w:t>Servername=ciscounity</w:t>
      </w:r>
      <w:r w:rsidRPr="007B6967">
        <w:rPr>
          <w:rFonts w:ascii="Courier New" w:hAnsi="Courier New" w:cs="Courier New"/>
          <w:sz w:val="16"/>
          <w:szCs w:val="16"/>
        </w:rPr>
        <w:br/>
        <w:t>Trace=0</w:t>
      </w:r>
      <w:r w:rsidRPr="007B6967">
        <w:rPr>
          <w:rFonts w:ascii="Courier New" w:hAnsi="Courier New" w:cs="Courier New"/>
          <w:sz w:val="16"/>
          <w:szCs w:val="16"/>
        </w:rPr>
        <w:br/>
        <w:t>TraceDLL=idmrs09a.so</w:t>
      </w:r>
      <w:r w:rsidRPr="007B6967">
        <w:rPr>
          <w:rFonts w:ascii="Courier New" w:hAnsi="Courier New" w:cs="Courier New"/>
          <w:sz w:val="16"/>
          <w:szCs w:val="16"/>
        </w:rPr>
        <w:br/>
        <w:t>TraceFile=odbctrace.out</w:t>
      </w:r>
      <w:r w:rsidRPr="007B6967">
        <w:rPr>
          <w:rFonts w:ascii="Courier New" w:hAnsi="Courier New" w:cs="Courier New"/>
          <w:sz w:val="16"/>
          <w:szCs w:val="16"/>
        </w:rPr>
        <w:br/>
        <w:t>InstallDir={absolute path of install directory}</w:t>
      </w:r>
      <w:r w:rsidRPr="007B6967">
        <w:rPr>
          <w:rFonts w:ascii="Courier New" w:hAnsi="Courier New" w:cs="Courier New"/>
          <w:sz w:val="16"/>
          <w:szCs w:val="16"/>
        </w:rPr>
        <w:br/>
        <w:t>Translationdll={absolute path of install directory}/lib/esql/igo4a304.so</w:t>
      </w:r>
      <w:r w:rsidRPr="007B6967">
        <w:rPr>
          <w:rFonts w:ascii="Courier New" w:hAnsi="Courier New" w:cs="Courier New"/>
          <w:sz w:val="16"/>
          <w:szCs w:val="16"/>
        </w:rPr>
        <w:br/>
        <w:t>DB_LOCALE=en_us.utf8</w:t>
      </w:r>
      <w:r w:rsidRPr="007B6967">
        <w:rPr>
          <w:rFonts w:ascii="Courier New" w:hAnsi="Courier New" w:cs="Courier New"/>
          <w:sz w:val="16"/>
          <w:szCs w:val="16"/>
        </w:rPr>
        <w:br/>
        <w:t>CLIENT_LOCALE=en_us.utf8</w:t>
      </w:r>
      <w:r w:rsidRPr="007B6967">
        <w:rPr>
          <w:rFonts w:ascii="Courier New" w:hAnsi="Courier New" w:cs="Courier New"/>
          <w:sz w:val="16"/>
          <w:szCs w:val="16"/>
        </w:rPr>
        <w:br/>
        <w:t>SERVER_LOCALE=en_us.utf8</w:t>
      </w:r>
      <w:r w:rsidRPr="007B6967">
        <w:rPr>
          <w:rFonts w:ascii="Courier New" w:hAnsi="Courier New" w:cs="Courier New"/>
          <w:sz w:val="16"/>
          <w:szCs w:val="16"/>
        </w:rPr>
        <w:br/>
        <w:t>IFX_LOCK_MODE_WAIT=10</w:t>
      </w:r>
    </w:p>
    <w:p w14:paraId="29F6D23C" w14:textId="77777777" w:rsidR="007B6967" w:rsidRDefault="00346D28" w:rsidP="007B6967">
      <w:pPr>
        <w:pStyle w:val="ListParagraph"/>
        <w:numPr>
          <w:ilvl w:val="0"/>
          <w:numId w:val="5"/>
        </w:numPr>
      </w:pPr>
      <w:r>
        <w:t>Create a file by name sqlhosts at $INFORMIXDIR/etc/</w:t>
      </w:r>
    </w:p>
    <w:p w14:paraId="7CEC1B6A" w14:textId="77777777" w:rsidR="00346D28" w:rsidRPr="00346D28" w:rsidRDefault="00346D28" w:rsidP="00346D28">
      <w:pPr>
        <w:pStyle w:val="ListParagraph"/>
        <w:numPr>
          <w:ilvl w:val="0"/>
          <w:numId w:val="5"/>
        </w:numPr>
      </w:pPr>
      <w:r>
        <w:t>Update this file with the entry:</w:t>
      </w:r>
      <w:r>
        <w:br/>
      </w:r>
      <w:r w:rsidRPr="00346D28">
        <w:rPr>
          <w:rFonts w:ascii="Courier New" w:hAnsi="Courier New" w:cs="Courier New"/>
          <w:sz w:val="16"/>
          <w:szCs w:val="16"/>
        </w:rPr>
        <w:t>ciscounity onsoctcp {IP address of Unity Connection Server} 20532</w:t>
      </w:r>
    </w:p>
    <w:p w14:paraId="08E4A6A0" w14:textId="77777777" w:rsidR="00346D28" w:rsidRPr="00F703B1" w:rsidRDefault="00346D28" w:rsidP="00346D28">
      <w:pPr>
        <w:pStyle w:val="ListParagraph"/>
        <w:numPr>
          <w:ilvl w:val="0"/>
          <w:numId w:val="5"/>
        </w:numPr>
      </w:pPr>
      <w:r>
        <w:rPr>
          <w:rFonts w:ascii="Arial" w:hAnsi="Arial" w:cs="Arial"/>
          <w:color w:val="000000"/>
          <w:sz w:val="20"/>
          <w:szCs w:val="20"/>
          <w:shd w:val="clear" w:color="auto" w:fill="FFFFFF"/>
        </w:rPr>
        <w:t>export LD_PRELOAD=/usr/lib/libodbc.so</w:t>
      </w:r>
    </w:p>
    <w:p w14:paraId="46D8F801" w14:textId="134C9973" w:rsidR="00F703B1" w:rsidRPr="007655EC" w:rsidRDefault="00F703B1" w:rsidP="00346D28">
      <w:pPr>
        <w:pStyle w:val="ListParagraph"/>
        <w:numPr>
          <w:ilvl w:val="0"/>
          <w:numId w:val="5"/>
        </w:numPr>
      </w:pPr>
      <w:r>
        <w:rPr>
          <w:rFonts w:ascii="Arial" w:hAnsi="Arial" w:cs="Arial"/>
          <w:color w:val="000000"/>
          <w:sz w:val="20"/>
          <w:szCs w:val="20"/>
          <w:shd w:val="clear" w:color="auto" w:fill="FFFFFF"/>
        </w:rPr>
        <w:t>Datasource is ready for use.</w:t>
      </w:r>
    </w:p>
    <w:p w14:paraId="7CA798DB" w14:textId="33540470" w:rsidR="007655EC" w:rsidRDefault="007655EC" w:rsidP="007655EC"/>
    <w:p w14:paraId="393B1A93" w14:textId="77777777" w:rsidR="007655EC" w:rsidRPr="007B6967" w:rsidRDefault="007655EC" w:rsidP="007655EC"/>
    <w:p w14:paraId="762237A6" w14:textId="777A4401" w:rsidR="00D834B1" w:rsidRDefault="002B78C6" w:rsidP="00557DB7">
      <w:pPr>
        <w:pStyle w:val="Heading1"/>
      </w:pPr>
      <w:bookmarkStart w:id="7" w:name="_Toc61544897"/>
      <w:bookmarkStart w:id="8" w:name="_Toc61545072"/>
      <w:r>
        <w:lastRenderedPageBreak/>
        <w:t>Using the datasource in the code</w:t>
      </w:r>
      <w:bookmarkEnd w:id="7"/>
      <w:bookmarkEnd w:id="8"/>
    </w:p>
    <w:p w14:paraId="288FE31C" w14:textId="17BDE545" w:rsidR="00F57E7F" w:rsidRPr="00F57E7F" w:rsidRDefault="00F57E7F" w:rsidP="00F57E7F">
      <w:pPr>
        <w:rPr>
          <w:b/>
          <w:bCs/>
          <w:u w:val="single"/>
        </w:rPr>
      </w:pPr>
      <w:r w:rsidRPr="00F57E7F">
        <w:rPr>
          <w:b/>
          <w:bCs/>
          <w:u w:val="single"/>
        </w:rPr>
        <w:t>Java Implementation</w:t>
      </w:r>
    </w:p>
    <w:p w14:paraId="36996BE0" w14:textId="77777777" w:rsidR="00110100" w:rsidRDefault="00110100" w:rsidP="00110100">
      <w:r>
        <w:t xml:space="preserve">The 2 important differences from a normal JDBC connection in Java from the way JDBC-ODBC connection is configured is: </w:t>
      </w:r>
    </w:p>
    <w:p w14:paraId="36CC4BB7" w14:textId="77777777" w:rsidR="00110100" w:rsidRPr="00110100" w:rsidRDefault="00110100" w:rsidP="00110100">
      <w:pPr>
        <w:pStyle w:val="ListParagraph"/>
        <w:spacing w:line="240" w:lineRule="auto"/>
        <w:ind w:left="0"/>
        <w:rPr>
          <w:rFonts w:ascii="Courier New" w:hAnsi="Courier New" w:cs="Courier New"/>
          <w:b/>
          <w:sz w:val="16"/>
          <w:szCs w:val="16"/>
        </w:rPr>
      </w:pPr>
      <w:r w:rsidRPr="00110100">
        <w:rPr>
          <w:rFonts w:ascii="Courier New" w:hAnsi="Courier New" w:cs="Courier New"/>
          <w:b/>
          <w:sz w:val="16"/>
          <w:szCs w:val="16"/>
        </w:rPr>
        <w:t>Class.forName("sun.jdbc.odbc.JdbcOdbcDriver");</w:t>
      </w:r>
    </w:p>
    <w:p w14:paraId="56816F11" w14:textId="77777777" w:rsidR="00110100" w:rsidRPr="00110100" w:rsidRDefault="00110100" w:rsidP="00110100">
      <w:pPr>
        <w:pStyle w:val="ListParagraph"/>
        <w:spacing w:line="240" w:lineRule="auto"/>
        <w:ind w:left="0"/>
        <w:rPr>
          <w:rFonts w:ascii="Courier New" w:hAnsi="Courier New" w:cs="Courier New"/>
          <w:b/>
          <w:sz w:val="16"/>
          <w:szCs w:val="16"/>
        </w:rPr>
      </w:pPr>
      <w:r w:rsidRPr="00110100">
        <w:rPr>
          <w:rFonts w:ascii="Courier New" w:hAnsi="Courier New" w:cs="Courier New"/>
          <w:b/>
          <w:sz w:val="16"/>
          <w:szCs w:val="16"/>
        </w:rPr>
        <w:t>String sqlq = "jdbc:odbc:</w:t>
      </w:r>
      <w:r w:rsidRPr="00110100">
        <w:rPr>
          <w:rFonts w:ascii="Courier New" w:hAnsi="Courier New" w:cs="Courier New"/>
          <w:b/>
          <w:color w:val="FF0000"/>
          <w:sz w:val="16"/>
          <w:szCs w:val="16"/>
        </w:rPr>
        <w:t>InformixDS</w:t>
      </w:r>
      <w:r w:rsidRPr="00110100">
        <w:rPr>
          <w:rFonts w:ascii="Courier New" w:hAnsi="Courier New" w:cs="Courier New"/>
          <w:b/>
          <w:sz w:val="16"/>
          <w:szCs w:val="16"/>
        </w:rPr>
        <w:t>";</w:t>
      </w:r>
    </w:p>
    <w:p w14:paraId="3E8EB2DF" w14:textId="77777777" w:rsidR="00110100" w:rsidRPr="00110100" w:rsidRDefault="00110100" w:rsidP="00110100">
      <w:r>
        <w:t>Note, that we use the name datasource name “InformixDS” as set during the DSN configuration. Below is a complete runnable program.</w:t>
      </w:r>
    </w:p>
    <w:p w14:paraId="0370EABC"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package com.cisco.db.connect;</w:t>
      </w:r>
    </w:p>
    <w:p w14:paraId="1DE9D9FC" w14:textId="77777777" w:rsidR="00110100" w:rsidRPr="00110100" w:rsidRDefault="00110100" w:rsidP="00110100">
      <w:pPr>
        <w:pStyle w:val="ListParagraph"/>
        <w:spacing w:line="240" w:lineRule="auto"/>
        <w:ind w:left="0"/>
        <w:rPr>
          <w:rFonts w:ascii="Courier New" w:hAnsi="Courier New" w:cs="Courier New"/>
          <w:sz w:val="16"/>
          <w:szCs w:val="16"/>
        </w:rPr>
      </w:pPr>
    </w:p>
    <w:p w14:paraId="2F5C480E"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import java.sql.Connection;</w:t>
      </w:r>
    </w:p>
    <w:p w14:paraId="0244FAB6"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import java.sql.DriverManager;</w:t>
      </w:r>
    </w:p>
    <w:p w14:paraId="2B52BF62"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import java.sql.ResultSet;</w:t>
      </w:r>
    </w:p>
    <w:p w14:paraId="2084CCFA"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import java.sql.Statement;</w:t>
      </w:r>
    </w:p>
    <w:p w14:paraId="21B84A0B"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import java.util.ArrayList;</w:t>
      </w:r>
    </w:p>
    <w:p w14:paraId="35FD5CD1"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import java.util.List;</w:t>
      </w:r>
    </w:p>
    <w:p w14:paraId="53DE8914" w14:textId="77777777" w:rsidR="00110100" w:rsidRPr="00110100" w:rsidRDefault="00110100" w:rsidP="00110100">
      <w:pPr>
        <w:pStyle w:val="ListParagraph"/>
        <w:spacing w:line="240" w:lineRule="auto"/>
        <w:ind w:left="0"/>
        <w:rPr>
          <w:rFonts w:ascii="Courier New" w:hAnsi="Courier New" w:cs="Courier New"/>
          <w:sz w:val="16"/>
          <w:szCs w:val="16"/>
        </w:rPr>
      </w:pPr>
    </w:p>
    <w:p w14:paraId="1B3DA53A"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w:t>
      </w:r>
    </w:p>
    <w:p w14:paraId="26F85732"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 xml:space="preserve"> * @author hbhandar</w:t>
      </w:r>
    </w:p>
    <w:p w14:paraId="2035EAB0"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 xml:space="preserve"> * </w:t>
      </w:r>
    </w:p>
    <w:p w14:paraId="4F792D64"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 xml:space="preserve"> */</w:t>
      </w:r>
    </w:p>
    <w:p w14:paraId="76CF2BCB"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public class JdbcOdbcConnection {</w:t>
      </w:r>
    </w:p>
    <w:p w14:paraId="04CFFC1E" w14:textId="77777777" w:rsidR="00110100" w:rsidRPr="00110100" w:rsidRDefault="00110100" w:rsidP="00110100">
      <w:pPr>
        <w:pStyle w:val="ListParagraph"/>
        <w:spacing w:line="240" w:lineRule="auto"/>
        <w:ind w:left="0"/>
        <w:rPr>
          <w:rFonts w:ascii="Courier New" w:hAnsi="Courier New" w:cs="Courier New"/>
          <w:sz w:val="16"/>
          <w:szCs w:val="16"/>
        </w:rPr>
      </w:pPr>
    </w:p>
    <w:p w14:paraId="3A07B7A2"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t>private static String sql = "select first 10 u.alias from vw_user u;";</w:t>
      </w:r>
    </w:p>
    <w:p w14:paraId="551C862F" w14:textId="77777777" w:rsidR="00110100" w:rsidRPr="00110100" w:rsidRDefault="00110100" w:rsidP="00110100">
      <w:pPr>
        <w:pStyle w:val="ListParagraph"/>
        <w:spacing w:line="240" w:lineRule="auto"/>
        <w:ind w:left="0"/>
        <w:rPr>
          <w:rFonts w:ascii="Courier New" w:hAnsi="Courier New" w:cs="Courier New"/>
          <w:sz w:val="16"/>
          <w:szCs w:val="16"/>
        </w:rPr>
      </w:pPr>
    </w:p>
    <w:p w14:paraId="4254AC17"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t>/**</w:t>
      </w:r>
    </w:p>
    <w:p w14:paraId="455AC13A"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t xml:space="preserve"> * @param args</w:t>
      </w:r>
    </w:p>
    <w:p w14:paraId="45B3A3DD"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t xml:space="preserve"> */</w:t>
      </w:r>
    </w:p>
    <w:p w14:paraId="17A22E4E"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t>public static void main(String[] args) {</w:t>
      </w:r>
    </w:p>
    <w:p w14:paraId="43D711B8"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t>new JdbcOdbcConnection().getData(sql);</w:t>
      </w:r>
    </w:p>
    <w:p w14:paraId="2CCFA034" w14:textId="77777777" w:rsidR="00110100" w:rsidRPr="00110100" w:rsidRDefault="00110100" w:rsidP="00110100">
      <w:pPr>
        <w:pStyle w:val="ListParagraph"/>
        <w:spacing w:line="240" w:lineRule="auto"/>
        <w:ind w:left="0"/>
        <w:rPr>
          <w:rFonts w:ascii="Courier New" w:hAnsi="Courier New" w:cs="Courier New"/>
          <w:sz w:val="16"/>
          <w:szCs w:val="16"/>
        </w:rPr>
      </w:pPr>
    </w:p>
    <w:p w14:paraId="3441B4FF"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t>}</w:t>
      </w:r>
    </w:p>
    <w:p w14:paraId="57C966C3" w14:textId="77777777" w:rsidR="00110100" w:rsidRPr="00110100" w:rsidRDefault="00110100" w:rsidP="00110100">
      <w:pPr>
        <w:pStyle w:val="ListParagraph"/>
        <w:spacing w:line="240" w:lineRule="auto"/>
        <w:ind w:left="0"/>
        <w:rPr>
          <w:rFonts w:ascii="Courier New" w:hAnsi="Courier New" w:cs="Courier New"/>
          <w:sz w:val="16"/>
          <w:szCs w:val="16"/>
        </w:rPr>
      </w:pPr>
    </w:p>
    <w:p w14:paraId="647835A8"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t>public void getData(String query) {</w:t>
      </w:r>
    </w:p>
    <w:p w14:paraId="72AF60AB"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t>Connection conn = null;</w:t>
      </w:r>
    </w:p>
    <w:p w14:paraId="4D1C7CE0"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t>ResultSet rs = null;</w:t>
      </w:r>
    </w:p>
    <w:p w14:paraId="58EF87D9"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t>Statement stmt = null;</w:t>
      </w:r>
    </w:p>
    <w:p w14:paraId="783B6DF0"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t>List&lt;String&gt; users = new ArrayList&lt;String&gt;();</w:t>
      </w:r>
    </w:p>
    <w:p w14:paraId="1AF595CA"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t>try {</w:t>
      </w:r>
    </w:p>
    <w:p w14:paraId="5A8014C3"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Class.forName("sun.jdbc.odbc.JdbcOdbcDriver");</w:t>
      </w:r>
    </w:p>
    <w:p w14:paraId="7EA96762"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String sqlq = "jdbc:odbc:InformixDS";</w:t>
      </w:r>
    </w:p>
    <w:p w14:paraId="43F0260B"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conn = DriverManager.getConnection(sqlq);</w:t>
      </w:r>
    </w:p>
    <w:p w14:paraId="6EF04F2E"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stmt = conn.createStatement();</w:t>
      </w:r>
    </w:p>
    <w:p w14:paraId="141A9A17"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rs = stmt.executeQuery(sql);</w:t>
      </w:r>
    </w:p>
    <w:p w14:paraId="5B9619EE"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while (rs.next()) {</w:t>
      </w:r>
    </w:p>
    <w:p w14:paraId="286D946E"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users.add(rs.getString("alias"));</w:t>
      </w:r>
    </w:p>
    <w:p w14:paraId="0EE4190E"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w:t>
      </w:r>
    </w:p>
    <w:p w14:paraId="5FA1E070"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System.out.println("Total users found: " + users.size()</w:t>
      </w:r>
    </w:p>
    <w:p w14:paraId="602C04EC"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 ", Users: " + users.toString());</w:t>
      </w:r>
    </w:p>
    <w:p w14:paraId="13C5C294"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t>} catch (Exception e) {</w:t>
      </w:r>
    </w:p>
    <w:p w14:paraId="24C67060"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r>
      <w:r w:rsidRPr="00110100">
        <w:rPr>
          <w:rFonts w:ascii="Courier New" w:hAnsi="Courier New" w:cs="Courier New"/>
          <w:sz w:val="16"/>
          <w:szCs w:val="16"/>
        </w:rPr>
        <w:tab/>
        <w:t>e.printStackTrace();</w:t>
      </w:r>
    </w:p>
    <w:p w14:paraId="6BD1C6B9" w14:textId="77777777" w:rsidR="00110100" w:rsidRPr="00110100" w:rsidRDefault="00110100" w:rsidP="00110100">
      <w:pPr>
        <w:pStyle w:val="ListParagraph"/>
        <w:spacing w:line="240" w:lineRule="auto"/>
        <w:ind w:left="0"/>
        <w:rPr>
          <w:rFonts w:ascii="Courier New" w:hAnsi="Courier New" w:cs="Courier New"/>
          <w:sz w:val="16"/>
          <w:szCs w:val="16"/>
        </w:rPr>
      </w:pPr>
    </w:p>
    <w:p w14:paraId="69C19BB8"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r>
      <w:r w:rsidRPr="00110100">
        <w:rPr>
          <w:rFonts w:ascii="Courier New" w:hAnsi="Courier New" w:cs="Courier New"/>
          <w:sz w:val="16"/>
          <w:szCs w:val="16"/>
        </w:rPr>
        <w:tab/>
        <w:t>}</w:t>
      </w:r>
    </w:p>
    <w:p w14:paraId="437FCD11" w14:textId="77777777" w:rsidR="00110100" w:rsidRPr="00110100"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ab/>
        <w:t>}</w:t>
      </w:r>
    </w:p>
    <w:p w14:paraId="18EADC3F" w14:textId="77777777" w:rsidR="00110100" w:rsidRPr="00110100" w:rsidRDefault="00110100" w:rsidP="00110100">
      <w:pPr>
        <w:pStyle w:val="ListParagraph"/>
        <w:spacing w:line="240" w:lineRule="auto"/>
        <w:ind w:left="0"/>
        <w:rPr>
          <w:rFonts w:ascii="Courier New" w:hAnsi="Courier New" w:cs="Courier New"/>
          <w:sz w:val="16"/>
          <w:szCs w:val="16"/>
        </w:rPr>
      </w:pPr>
    </w:p>
    <w:p w14:paraId="3BF48BDE" w14:textId="77777777" w:rsidR="007A0951" w:rsidRDefault="00110100" w:rsidP="00110100">
      <w:pPr>
        <w:pStyle w:val="ListParagraph"/>
        <w:spacing w:line="240" w:lineRule="auto"/>
        <w:ind w:left="0"/>
        <w:rPr>
          <w:rFonts w:ascii="Courier New" w:hAnsi="Courier New" w:cs="Courier New"/>
          <w:sz w:val="16"/>
          <w:szCs w:val="16"/>
        </w:rPr>
      </w:pPr>
      <w:r w:rsidRPr="00110100">
        <w:rPr>
          <w:rFonts w:ascii="Courier New" w:hAnsi="Courier New" w:cs="Courier New"/>
          <w:sz w:val="16"/>
          <w:szCs w:val="16"/>
        </w:rPr>
        <w:t>}</w:t>
      </w:r>
    </w:p>
    <w:p w14:paraId="22CFBA4C" w14:textId="35263B3D" w:rsidR="007A0951" w:rsidRDefault="007A0951" w:rsidP="00110100">
      <w:pPr>
        <w:pStyle w:val="ListParagraph"/>
        <w:spacing w:line="240" w:lineRule="auto"/>
        <w:ind w:left="0"/>
        <w:rPr>
          <w:rFonts w:ascii="Courier New" w:hAnsi="Courier New" w:cs="Courier New"/>
          <w:sz w:val="16"/>
          <w:szCs w:val="16"/>
        </w:rPr>
      </w:pPr>
    </w:p>
    <w:p w14:paraId="16BB5A58" w14:textId="2C85AAE0" w:rsidR="007A0951" w:rsidRDefault="007A0951" w:rsidP="00110100">
      <w:pPr>
        <w:pStyle w:val="ListParagraph"/>
        <w:spacing w:line="240" w:lineRule="auto"/>
        <w:ind w:left="0"/>
        <w:rPr>
          <w:rFonts w:ascii="Courier New" w:hAnsi="Courier New" w:cs="Courier New"/>
          <w:sz w:val="16"/>
          <w:szCs w:val="16"/>
        </w:rPr>
      </w:pPr>
    </w:p>
    <w:p w14:paraId="058D52FD" w14:textId="77777777" w:rsidR="00027EB6" w:rsidRDefault="00027EB6" w:rsidP="00110100">
      <w:pPr>
        <w:pStyle w:val="ListParagraph"/>
        <w:spacing w:line="240" w:lineRule="auto"/>
        <w:ind w:left="0"/>
        <w:rPr>
          <w:rFonts w:cstheme="minorHAnsi"/>
          <w:b/>
          <w:bCs/>
          <w:u w:val="single"/>
        </w:rPr>
      </w:pPr>
    </w:p>
    <w:p w14:paraId="5D97264B" w14:textId="77777777" w:rsidR="00027EB6" w:rsidRDefault="00027EB6" w:rsidP="00110100">
      <w:pPr>
        <w:pStyle w:val="ListParagraph"/>
        <w:spacing w:line="240" w:lineRule="auto"/>
        <w:ind w:left="0"/>
        <w:rPr>
          <w:rFonts w:cstheme="minorHAnsi"/>
          <w:b/>
          <w:bCs/>
          <w:u w:val="single"/>
        </w:rPr>
      </w:pPr>
    </w:p>
    <w:p w14:paraId="74C6F9B6" w14:textId="77777777" w:rsidR="00027EB6" w:rsidRDefault="00027EB6" w:rsidP="00110100">
      <w:pPr>
        <w:pStyle w:val="ListParagraph"/>
        <w:spacing w:line="240" w:lineRule="auto"/>
        <w:ind w:left="0"/>
        <w:rPr>
          <w:rFonts w:cstheme="minorHAnsi"/>
          <w:b/>
          <w:bCs/>
          <w:u w:val="single"/>
        </w:rPr>
      </w:pPr>
    </w:p>
    <w:p w14:paraId="42A908C7" w14:textId="0AA4F13A" w:rsidR="00D834B1" w:rsidRDefault="00F57E7F" w:rsidP="00110100">
      <w:pPr>
        <w:pStyle w:val="ListParagraph"/>
        <w:spacing w:line="240" w:lineRule="auto"/>
        <w:ind w:left="0"/>
        <w:rPr>
          <w:rFonts w:cstheme="minorHAnsi"/>
          <w:b/>
          <w:bCs/>
          <w:u w:val="single"/>
        </w:rPr>
      </w:pPr>
      <w:r w:rsidRPr="00F57E7F">
        <w:rPr>
          <w:rFonts w:cstheme="minorHAnsi"/>
          <w:b/>
          <w:bCs/>
          <w:u w:val="single"/>
        </w:rPr>
        <w:lastRenderedPageBreak/>
        <w:t>.NET Implementation</w:t>
      </w:r>
      <w:r>
        <w:rPr>
          <w:rFonts w:cstheme="minorHAnsi"/>
          <w:b/>
          <w:bCs/>
          <w:u w:val="single"/>
        </w:rPr>
        <w:t>:</w:t>
      </w:r>
    </w:p>
    <w:p w14:paraId="7783231E" w14:textId="35E74B87" w:rsidR="00F57E7F" w:rsidRPr="00027EB6" w:rsidRDefault="00027EB6" w:rsidP="00F57E7F">
      <w:pPr>
        <w:pStyle w:val="ListParagraph"/>
        <w:spacing w:line="240" w:lineRule="auto"/>
        <w:rPr>
          <w:rFonts w:cstheme="minorHAnsi"/>
        </w:rPr>
      </w:pPr>
      <w:hyperlink r:id="rId22" w:history="1">
        <w:r w:rsidRPr="00027EB6">
          <w:rPr>
            <w:rStyle w:val="Hyperlink"/>
            <w:rFonts w:cstheme="minorHAnsi"/>
          </w:rPr>
          <w:t>Cisco Unity Connection .NET ODBC SDK</w:t>
        </w:r>
      </w:hyperlink>
      <w:r>
        <w:rPr>
          <w:rFonts w:cstheme="minorHAnsi"/>
        </w:rPr>
        <w:t xml:space="preserve"> </w:t>
      </w:r>
      <w:r w:rsidR="00F57E7F" w:rsidRPr="00027EB6">
        <w:rPr>
          <w:rFonts w:cstheme="minorHAnsi"/>
        </w:rPr>
        <w:t>is required to run program given below.</w:t>
      </w:r>
      <w:r>
        <w:rPr>
          <w:rFonts w:cstheme="minorHAnsi"/>
        </w:rPr>
        <w:t xml:space="preserve"> </w:t>
      </w:r>
      <w:r w:rsidR="00F57E7F" w:rsidRPr="00027EB6">
        <w:rPr>
          <w:rFonts w:cstheme="minorHAnsi"/>
        </w:rPr>
        <w:t>C</w:t>
      </w:r>
      <w:r w:rsidR="008A0021">
        <w:rPr>
          <w:rFonts w:cstheme="minorHAnsi"/>
        </w:rPr>
        <w:t>onfigure</w:t>
      </w:r>
      <w:r w:rsidR="00F57E7F" w:rsidRPr="00027EB6">
        <w:rPr>
          <w:rFonts w:cstheme="minorHAnsi"/>
        </w:rPr>
        <w:t xml:space="preserve"> a new DSN</w:t>
      </w:r>
      <w:r w:rsidR="00B442DE">
        <w:rPr>
          <w:rFonts w:cstheme="minorHAnsi"/>
        </w:rPr>
        <w:t xml:space="preserve"> for secure/non-secure access</w:t>
      </w:r>
      <w:r w:rsidR="00F57E7F" w:rsidRPr="00027EB6">
        <w:rPr>
          <w:rFonts w:cstheme="minorHAnsi"/>
        </w:rPr>
        <w:t xml:space="preserve"> for example,“InformixDS” and substitute the name in code </w:t>
      </w:r>
      <w:r w:rsidR="00F57E7F" w:rsidRPr="00672195">
        <w:rPr>
          <w:rFonts w:ascii="Courier New" w:hAnsi="Courier New" w:cs="Courier New"/>
          <w:sz w:val="16"/>
          <w:szCs w:val="16"/>
        </w:rPr>
        <w:t>connection = new OdbcConnection("DSN=InformixDS");</w:t>
      </w:r>
    </w:p>
    <w:p w14:paraId="7CE73A71" w14:textId="77777777" w:rsidR="00F57E7F" w:rsidRPr="00F57E7F" w:rsidRDefault="00F57E7F" w:rsidP="00F57E7F">
      <w:pPr>
        <w:pStyle w:val="ListParagraph"/>
        <w:spacing w:line="240" w:lineRule="auto"/>
        <w:rPr>
          <w:rFonts w:cstheme="minorHAnsi"/>
          <w:b/>
          <w:bCs/>
          <w:u w:val="single"/>
        </w:rPr>
      </w:pPr>
    </w:p>
    <w:p w14:paraId="4DBA0DB1"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using System;</w:t>
      </w:r>
    </w:p>
    <w:p w14:paraId="75AC16E4" w14:textId="77777777" w:rsidR="00F57E7F" w:rsidRPr="00F57E7F" w:rsidRDefault="00F57E7F" w:rsidP="00F57E7F">
      <w:pPr>
        <w:pStyle w:val="ListParagraph"/>
        <w:spacing w:line="240" w:lineRule="auto"/>
        <w:rPr>
          <w:rFonts w:ascii="Courier New" w:hAnsi="Courier New" w:cs="Courier New"/>
          <w:sz w:val="16"/>
          <w:szCs w:val="16"/>
        </w:rPr>
      </w:pPr>
    </w:p>
    <w:p w14:paraId="65F70FA1"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using System.Data;</w:t>
      </w:r>
    </w:p>
    <w:p w14:paraId="521F756B"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using System.Data.Odbc;</w:t>
      </w:r>
    </w:p>
    <w:p w14:paraId="1BE87339"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using Cisco.UnityConnection.OdbcSdk;</w:t>
      </w:r>
    </w:p>
    <w:p w14:paraId="3F991405" w14:textId="77777777" w:rsidR="00F57E7F" w:rsidRPr="00F57E7F" w:rsidRDefault="00F57E7F" w:rsidP="00F57E7F">
      <w:pPr>
        <w:pStyle w:val="ListParagraph"/>
        <w:spacing w:line="240" w:lineRule="auto"/>
        <w:rPr>
          <w:rFonts w:ascii="Courier New" w:hAnsi="Courier New" w:cs="Courier New"/>
          <w:sz w:val="16"/>
          <w:szCs w:val="16"/>
        </w:rPr>
      </w:pPr>
    </w:p>
    <w:p w14:paraId="6EA1D423"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namespace ConsoleApp5</w:t>
      </w:r>
    </w:p>
    <w:p w14:paraId="51543820" w14:textId="77777777" w:rsidR="00F57E7F" w:rsidRPr="00F57E7F" w:rsidRDefault="00F57E7F" w:rsidP="00F57E7F">
      <w:pPr>
        <w:pStyle w:val="ListParagraph"/>
        <w:spacing w:line="240" w:lineRule="auto"/>
        <w:rPr>
          <w:rFonts w:ascii="Courier New" w:hAnsi="Courier New" w:cs="Courier New"/>
          <w:sz w:val="16"/>
          <w:szCs w:val="16"/>
        </w:rPr>
      </w:pPr>
    </w:p>
    <w:p w14:paraId="26FA15BE"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w:t>
      </w:r>
    </w:p>
    <w:p w14:paraId="6320E600" w14:textId="77777777" w:rsidR="00F57E7F" w:rsidRPr="00F57E7F" w:rsidRDefault="00F57E7F" w:rsidP="00F57E7F">
      <w:pPr>
        <w:pStyle w:val="ListParagraph"/>
        <w:spacing w:line="240" w:lineRule="auto"/>
        <w:rPr>
          <w:rFonts w:ascii="Courier New" w:hAnsi="Courier New" w:cs="Courier New"/>
          <w:sz w:val="16"/>
          <w:szCs w:val="16"/>
        </w:rPr>
      </w:pPr>
    </w:p>
    <w:p w14:paraId="00246EE3"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class Program</w:t>
      </w:r>
    </w:p>
    <w:p w14:paraId="10BEA8A0" w14:textId="77777777" w:rsidR="00F57E7F" w:rsidRPr="00F57E7F" w:rsidRDefault="00F57E7F" w:rsidP="00F57E7F">
      <w:pPr>
        <w:pStyle w:val="ListParagraph"/>
        <w:spacing w:line="240" w:lineRule="auto"/>
        <w:rPr>
          <w:rFonts w:ascii="Courier New" w:hAnsi="Courier New" w:cs="Courier New"/>
          <w:sz w:val="16"/>
          <w:szCs w:val="16"/>
        </w:rPr>
      </w:pPr>
    </w:p>
    <w:p w14:paraId="7D57B167"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283DBC3B" w14:textId="77777777" w:rsidR="00F57E7F" w:rsidRPr="00F57E7F" w:rsidRDefault="00F57E7F" w:rsidP="00F57E7F">
      <w:pPr>
        <w:pStyle w:val="ListParagraph"/>
        <w:spacing w:line="240" w:lineRule="auto"/>
        <w:rPr>
          <w:rFonts w:ascii="Courier New" w:hAnsi="Courier New" w:cs="Courier New"/>
          <w:sz w:val="16"/>
          <w:szCs w:val="16"/>
        </w:rPr>
      </w:pPr>
    </w:p>
    <w:p w14:paraId="636ADA34"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private static UnityConnectionServerOdbcSdk _cxn;</w:t>
      </w:r>
    </w:p>
    <w:p w14:paraId="1541F4A1" w14:textId="77777777" w:rsidR="00F57E7F" w:rsidRPr="00F57E7F" w:rsidRDefault="00F57E7F" w:rsidP="00F57E7F">
      <w:pPr>
        <w:pStyle w:val="ListParagraph"/>
        <w:spacing w:line="240" w:lineRule="auto"/>
        <w:rPr>
          <w:rFonts w:ascii="Courier New" w:hAnsi="Courier New" w:cs="Courier New"/>
          <w:sz w:val="16"/>
          <w:szCs w:val="16"/>
        </w:rPr>
      </w:pPr>
    </w:p>
    <w:p w14:paraId="1E528202" w14:textId="77777777" w:rsidR="00F57E7F" w:rsidRPr="00F57E7F" w:rsidRDefault="00F57E7F" w:rsidP="00F57E7F">
      <w:pPr>
        <w:pStyle w:val="ListParagraph"/>
        <w:spacing w:line="240" w:lineRule="auto"/>
        <w:rPr>
          <w:rFonts w:ascii="Courier New" w:hAnsi="Courier New" w:cs="Courier New"/>
          <w:sz w:val="16"/>
          <w:szCs w:val="16"/>
        </w:rPr>
      </w:pPr>
    </w:p>
    <w:p w14:paraId="5E523F12" w14:textId="77777777" w:rsidR="00F57E7F" w:rsidRPr="00F57E7F" w:rsidRDefault="00F57E7F" w:rsidP="00F57E7F">
      <w:pPr>
        <w:pStyle w:val="ListParagraph"/>
        <w:spacing w:line="240" w:lineRule="auto"/>
        <w:rPr>
          <w:rFonts w:ascii="Courier New" w:hAnsi="Courier New" w:cs="Courier New"/>
          <w:sz w:val="16"/>
          <w:szCs w:val="16"/>
        </w:rPr>
      </w:pPr>
    </w:p>
    <w:p w14:paraId="144A8629"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static void Main()</w:t>
      </w:r>
    </w:p>
    <w:p w14:paraId="0A098699" w14:textId="77777777" w:rsidR="00F57E7F" w:rsidRPr="00F57E7F" w:rsidRDefault="00F57E7F" w:rsidP="00F57E7F">
      <w:pPr>
        <w:pStyle w:val="ListParagraph"/>
        <w:spacing w:line="240" w:lineRule="auto"/>
        <w:rPr>
          <w:rFonts w:ascii="Courier New" w:hAnsi="Courier New" w:cs="Courier New"/>
          <w:sz w:val="16"/>
          <w:szCs w:val="16"/>
        </w:rPr>
      </w:pPr>
    </w:p>
    <w:p w14:paraId="2A7D5BCC"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26376E23" w14:textId="77777777" w:rsidR="00F57E7F" w:rsidRPr="00F57E7F" w:rsidRDefault="00F57E7F" w:rsidP="00F57E7F">
      <w:pPr>
        <w:pStyle w:val="ListParagraph"/>
        <w:spacing w:line="240" w:lineRule="auto"/>
        <w:rPr>
          <w:rFonts w:ascii="Courier New" w:hAnsi="Courier New" w:cs="Courier New"/>
          <w:sz w:val="16"/>
          <w:szCs w:val="16"/>
        </w:rPr>
      </w:pPr>
    </w:p>
    <w:p w14:paraId="37890411"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_cxn = new UnityConnectionServerOdbcSdk("ConsoleAppp5");</w:t>
      </w:r>
    </w:p>
    <w:p w14:paraId="1E6DC15E" w14:textId="77777777" w:rsidR="00F57E7F" w:rsidRPr="00F57E7F" w:rsidRDefault="00F57E7F" w:rsidP="00F57E7F">
      <w:pPr>
        <w:pStyle w:val="ListParagraph"/>
        <w:spacing w:line="240" w:lineRule="auto"/>
        <w:rPr>
          <w:rFonts w:ascii="Courier New" w:hAnsi="Courier New" w:cs="Courier New"/>
          <w:sz w:val="16"/>
          <w:szCs w:val="16"/>
        </w:rPr>
      </w:pPr>
    </w:p>
    <w:p w14:paraId="739FE7AC"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OdbcConnection connection;</w:t>
      </w:r>
    </w:p>
    <w:p w14:paraId="588797FC"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try</w:t>
      </w:r>
    </w:p>
    <w:p w14:paraId="64DE8AF7" w14:textId="77777777" w:rsidR="00F57E7F" w:rsidRPr="00F57E7F" w:rsidRDefault="00F57E7F" w:rsidP="00F57E7F">
      <w:pPr>
        <w:pStyle w:val="ListParagraph"/>
        <w:spacing w:line="240" w:lineRule="auto"/>
        <w:rPr>
          <w:rFonts w:ascii="Courier New" w:hAnsi="Courier New" w:cs="Courier New"/>
          <w:sz w:val="16"/>
          <w:szCs w:val="16"/>
        </w:rPr>
      </w:pPr>
    </w:p>
    <w:p w14:paraId="48861F90"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5C75BE7D" w14:textId="77777777" w:rsidR="00F57E7F" w:rsidRPr="00F57E7F" w:rsidRDefault="00F57E7F" w:rsidP="00F57E7F">
      <w:pPr>
        <w:pStyle w:val="ListParagraph"/>
        <w:spacing w:line="240" w:lineRule="auto"/>
        <w:rPr>
          <w:rFonts w:ascii="Courier New" w:hAnsi="Courier New" w:cs="Courier New"/>
          <w:sz w:val="16"/>
          <w:szCs w:val="16"/>
        </w:rPr>
      </w:pPr>
    </w:p>
    <w:p w14:paraId="2C199FD2"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Console.WriteLine("Logging in...");</w:t>
      </w:r>
    </w:p>
    <w:p w14:paraId="6E151008"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ab/>
      </w:r>
      <w:r w:rsidRPr="00F57E7F">
        <w:rPr>
          <w:rFonts w:ascii="Courier New" w:hAnsi="Courier New" w:cs="Courier New"/>
          <w:sz w:val="16"/>
          <w:szCs w:val="16"/>
        </w:rPr>
        <w:tab/>
        <w:t xml:space="preserve"> connection = new OdbcConnection("DSN=InformixDS");</w:t>
      </w:r>
    </w:p>
    <w:p w14:paraId="3914ED74"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Console.WriteLine("Initially Connection state is : " + connection.State);</w:t>
      </w:r>
    </w:p>
    <w:p w14:paraId="72E6605E"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connection.Open(); </w:t>
      </w:r>
    </w:p>
    <w:p w14:paraId="0B0BDF34"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Console.WriteLine("Now Connection state is : " + connection.State);</w:t>
      </w:r>
    </w:p>
    <w:p w14:paraId="617E747A"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4B475B10" w14:textId="77777777" w:rsidR="00F57E7F" w:rsidRPr="00F57E7F" w:rsidRDefault="00F57E7F" w:rsidP="00F57E7F">
      <w:pPr>
        <w:pStyle w:val="ListParagraph"/>
        <w:spacing w:line="240" w:lineRule="auto"/>
        <w:rPr>
          <w:rFonts w:ascii="Courier New" w:hAnsi="Courier New" w:cs="Courier New"/>
          <w:sz w:val="16"/>
          <w:szCs w:val="16"/>
        </w:rPr>
      </w:pPr>
    </w:p>
    <w:p w14:paraId="0B7D607D"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catch (Exception ex)</w:t>
      </w:r>
    </w:p>
    <w:p w14:paraId="63EB4F8F" w14:textId="77777777" w:rsidR="00F57E7F" w:rsidRPr="00F57E7F" w:rsidRDefault="00F57E7F" w:rsidP="00F57E7F">
      <w:pPr>
        <w:pStyle w:val="ListParagraph"/>
        <w:spacing w:line="240" w:lineRule="auto"/>
        <w:rPr>
          <w:rFonts w:ascii="Courier New" w:hAnsi="Courier New" w:cs="Courier New"/>
          <w:sz w:val="16"/>
          <w:szCs w:val="16"/>
        </w:rPr>
      </w:pPr>
    </w:p>
    <w:p w14:paraId="55580AF9"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2DA9CD1F" w14:textId="77777777" w:rsidR="00F57E7F" w:rsidRPr="00F57E7F" w:rsidRDefault="00F57E7F" w:rsidP="00F57E7F">
      <w:pPr>
        <w:pStyle w:val="ListParagraph"/>
        <w:spacing w:line="240" w:lineRule="auto"/>
        <w:rPr>
          <w:rFonts w:ascii="Courier New" w:hAnsi="Courier New" w:cs="Courier New"/>
          <w:sz w:val="16"/>
          <w:szCs w:val="16"/>
        </w:rPr>
      </w:pPr>
    </w:p>
    <w:p w14:paraId="662EEFDB"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Console.WriteLine($"Failed logging into server: {ex}");</w:t>
      </w:r>
    </w:p>
    <w:p w14:paraId="31B49D58" w14:textId="77777777" w:rsidR="00F57E7F" w:rsidRPr="00F57E7F" w:rsidRDefault="00F57E7F" w:rsidP="00F57E7F">
      <w:pPr>
        <w:pStyle w:val="ListParagraph"/>
        <w:spacing w:line="240" w:lineRule="auto"/>
        <w:rPr>
          <w:rFonts w:ascii="Courier New" w:hAnsi="Courier New" w:cs="Courier New"/>
          <w:sz w:val="16"/>
          <w:szCs w:val="16"/>
        </w:rPr>
      </w:pPr>
    </w:p>
    <w:p w14:paraId="79050B50"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Console.ReadLine();</w:t>
      </w:r>
    </w:p>
    <w:p w14:paraId="518FEDCE" w14:textId="77777777" w:rsidR="00F57E7F" w:rsidRPr="00F57E7F" w:rsidRDefault="00F57E7F" w:rsidP="00F57E7F">
      <w:pPr>
        <w:pStyle w:val="ListParagraph"/>
        <w:spacing w:line="240" w:lineRule="auto"/>
        <w:rPr>
          <w:rFonts w:ascii="Courier New" w:hAnsi="Courier New" w:cs="Courier New"/>
          <w:sz w:val="16"/>
          <w:szCs w:val="16"/>
        </w:rPr>
      </w:pPr>
    </w:p>
    <w:p w14:paraId="19A2C77D"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return;</w:t>
      </w:r>
    </w:p>
    <w:p w14:paraId="14CBBD1C" w14:textId="77777777" w:rsidR="00F57E7F" w:rsidRPr="00F57E7F" w:rsidRDefault="00F57E7F" w:rsidP="00F57E7F">
      <w:pPr>
        <w:pStyle w:val="ListParagraph"/>
        <w:spacing w:line="240" w:lineRule="auto"/>
        <w:rPr>
          <w:rFonts w:ascii="Courier New" w:hAnsi="Courier New" w:cs="Courier New"/>
          <w:sz w:val="16"/>
          <w:szCs w:val="16"/>
        </w:rPr>
      </w:pPr>
    </w:p>
    <w:p w14:paraId="6722A593"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3736E067"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OdbcCommand command = connection.CreateCommand();</w:t>
      </w:r>
    </w:p>
    <w:p w14:paraId="4F4BADC1"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command.CommandText = "SELECT Alias from vw_user";</w:t>
      </w:r>
    </w:p>
    <w:p w14:paraId="255592E4"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OdbcDataReader dataReader = command.ExecuteReader();</w:t>
      </w:r>
    </w:p>
    <w:p w14:paraId="5EF0FD22"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5E2BE60E"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int count = dataReader.FieldCount;</w:t>
      </w:r>
    </w:p>
    <w:p w14:paraId="552585B8"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Console.WriteLine("Printing DataReader");</w:t>
      </w:r>
    </w:p>
    <w:p w14:paraId="1B87CD7F"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for(int i=0; i&lt;count; i++)</w:t>
      </w:r>
    </w:p>
    <w:p w14:paraId="43E338F5"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7F0CF534"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String str = dataReader.GetName(i);</w:t>
      </w:r>
    </w:p>
    <w:p w14:paraId="2F27C2CE"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Console.Write(str);</w:t>
      </w:r>
    </w:p>
    <w:p w14:paraId="23691681"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11911926" w14:textId="77777777" w:rsidR="00F57E7F" w:rsidRPr="00F57E7F" w:rsidRDefault="00F57E7F" w:rsidP="00F57E7F">
      <w:pPr>
        <w:pStyle w:val="ListParagraph"/>
        <w:spacing w:line="240" w:lineRule="auto"/>
        <w:rPr>
          <w:rFonts w:ascii="Courier New" w:hAnsi="Courier New" w:cs="Courier New"/>
          <w:sz w:val="16"/>
          <w:szCs w:val="16"/>
        </w:rPr>
      </w:pPr>
    </w:p>
    <w:p w14:paraId="067E88D2"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Console.WriteLine();</w:t>
      </w:r>
    </w:p>
    <w:p w14:paraId="3F5394BD" w14:textId="77777777" w:rsidR="00F57E7F" w:rsidRPr="00F57E7F" w:rsidRDefault="00F57E7F" w:rsidP="00F57E7F">
      <w:pPr>
        <w:pStyle w:val="ListParagraph"/>
        <w:spacing w:line="240" w:lineRule="auto"/>
        <w:rPr>
          <w:rFonts w:ascii="Courier New" w:hAnsi="Courier New" w:cs="Courier New"/>
          <w:sz w:val="16"/>
          <w:szCs w:val="16"/>
        </w:rPr>
      </w:pPr>
    </w:p>
    <w:p w14:paraId="047DF633"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while (dataReader.Read())</w:t>
      </w:r>
    </w:p>
    <w:p w14:paraId="6F5AA657"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03AC5111"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for (int i = 0; i &lt; count; i++)</w:t>
      </w:r>
    </w:p>
    <w:p w14:paraId="04AEBD97"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lastRenderedPageBreak/>
        <w:t xml:space="preserve">                {</w:t>
      </w:r>
    </w:p>
    <w:p w14:paraId="3EABF71D"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String str = dataReader.GetString(i);</w:t>
      </w:r>
    </w:p>
    <w:p w14:paraId="6633E248"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Console.Write(str + ", ");</w:t>
      </w:r>
    </w:p>
    <w:p w14:paraId="6F7CE0AF"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24C4956F"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24A5808B" w14:textId="77777777" w:rsidR="00F57E7F" w:rsidRPr="00F57E7F" w:rsidRDefault="00F57E7F" w:rsidP="00F57E7F">
      <w:pPr>
        <w:pStyle w:val="ListParagraph"/>
        <w:spacing w:line="240" w:lineRule="auto"/>
        <w:rPr>
          <w:rFonts w:ascii="Courier New" w:hAnsi="Courier New" w:cs="Courier New"/>
          <w:sz w:val="16"/>
          <w:szCs w:val="16"/>
        </w:rPr>
      </w:pPr>
    </w:p>
    <w:p w14:paraId="7C411754"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Console.WriteLine();</w:t>
      </w:r>
    </w:p>
    <w:p w14:paraId="6828F29D" w14:textId="77777777" w:rsidR="00F57E7F" w:rsidRPr="00F57E7F" w:rsidRDefault="00F57E7F" w:rsidP="00F57E7F">
      <w:pPr>
        <w:pStyle w:val="ListParagraph"/>
        <w:spacing w:line="240" w:lineRule="auto"/>
        <w:rPr>
          <w:rFonts w:ascii="Courier New" w:hAnsi="Courier New" w:cs="Courier New"/>
          <w:sz w:val="16"/>
          <w:szCs w:val="16"/>
        </w:rPr>
      </w:pPr>
    </w:p>
    <w:p w14:paraId="05F0700B"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dataReader.Close();</w:t>
      </w:r>
    </w:p>
    <w:p w14:paraId="740704E6"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command.Dispose();</w:t>
      </w:r>
    </w:p>
    <w:p w14:paraId="4C53E084"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connection.Close();</w:t>
      </w:r>
    </w:p>
    <w:p w14:paraId="48D9169F"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Console.WriteLine("Now Connection state is : " + connection.State);</w:t>
      </w:r>
    </w:p>
    <w:p w14:paraId="4B45B677" w14:textId="77777777" w:rsidR="00F57E7F" w:rsidRPr="00F57E7F" w:rsidRDefault="00F57E7F" w:rsidP="00F57E7F">
      <w:pPr>
        <w:pStyle w:val="ListParagraph"/>
        <w:spacing w:line="240" w:lineRule="auto"/>
        <w:rPr>
          <w:rFonts w:ascii="Courier New" w:hAnsi="Courier New" w:cs="Courier New"/>
          <w:sz w:val="16"/>
          <w:szCs w:val="16"/>
        </w:rPr>
      </w:pPr>
    </w:p>
    <w:p w14:paraId="4C75D1DD"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Console.WriteLine("Complete.");</w:t>
      </w:r>
    </w:p>
    <w:p w14:paraId="5F00F4EF" w14:textId="77777777" w:rsidR="00F57E7F" w:rsidRPr="00F57E7F" w:rsidRDefault="00F57E7F" w:rsidP="00F57E7F">
      <w:pPr>
        <w:pStyle w:val="ListParagraph"/>
        <w:spacing w:line="240" w:lineRule="auto"/>
        <w:rPr>
          <w:rFonts w:ascii="Courier New" w:hAnsi="Courier New" w:cs="Courier New"/>
          <w:sz w:val="16"/>
          <w:szCs w:val="16"/>
        </w:rPr>
      </w:pPr>
    </w:p>
    <w:p w14:paraId="42C15302"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Console.ReadLine();</w:t>
      </w:r>
    </w:p>
    <w:p w14:paraId="0D9A59EF" w14:textId="77777777" w:rsidR="00F57E7F" w:rsidRPr="00F57E7F" w:rsidRDefault="00F57E7F" w:rsidP="00F57E7F">
      <w:pPr>
        <w:pStyle w:val="ListParagraph"/>
        <w:spacing w:line="240" w:lineRule="auto"/>
        <w:rPr>
          <w:rFonts w:ascii="Courier New" w:hAnsi="Courier New" w:cs="Courier New"/>
          <w:sz w:val="16"/>
          <w:szCs w:val="16"/>
        </w:rPr>
      </w:pPr>
    </w:p>
    <w:p w14:paraId="7578D002"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36D0C0AF" w14:textId="77777777" w:rsidR="00F57E7F" w:rsidRPr="00F57E7F" w:rsidRDefault="00F57E7F" w:rsidP="00F57E7F">
      <w:pPr>
        <w:pStyle w:val="ListParagraph"/>
        <w:spacing w:line="240" w:lineRule="auto"/>
        <w:rPr>
          <w:rFonts w:ascii="Courier New" w:hAnsi="Courier New" w:cs="Courier New"/>
          <w:sz w:val="16"/>
          <w:szCs w:val="16"/>
        </w:rPr>
      </w:pPr>
    </w:p>
    <w:p w14:paraId="017CB90B" w14:textId="77777777" w:rsidR="00F57E7F" w:rsidRPr="00F57E7F" w:rsidRDefault="00F57E7F" w:rsidP="00F57E7F">
      <w:pPr>
        <w:pStyle w:val="ListParagraph"/>
        <w:spacing w:line="240" w:lineRule="auto"/>
        <w:rPr>
          <w:rFonts w:ascii="Courier New" w:hAnsi="Courier New" w:cs="Courier New"/>
          <w:sz w:val="16"/>
          <w:szCs w:val="16"/>
        </w:rPr>
      </w:pPr>
      <w:r w:rsidRPr="00F57E7F">
        <w:rPr>
          <w:rFonts w:ascii="Courier New" w:hAnsi="Courier New" w:cs="Courier New"/>
          <w:sz w:val="16"/>
          <w:szCs w:val="16"/>
        </w:rPr>
        <w:t xml:space="preserve">    }</w:t>
      </w:r>
    </w:p>
    <w:p w14:paraId="28D388B4" w14:textId="77777777" w:rsidR="00F57E7F" w:rsidRPr="00F57E7F" w:rsidRDefault="00F57E7F" w:rsidP="00F57E7F">
      <w:pPr>
        <w:pStyle w:val="ListParagraph"/>
        <w:spacing w:line="240" w:lineRule="auto"/>
        <w:rPr>
          <w:rFonts w:ascii="Courier New" w:hAnsi="Courier New" w:cs="Courier New"/>
          <w:sz w:val="16"/>
          <w:szCs w:val="16"/>
        </w:rPr>
      </w:pPr>
    </w:p>
    <w:p w14:paraId="0772481C" w14:textId="56303396" w:rsidR="00F57E7F" w:rsidRPr="00F57E7F" w:rsidRDefault="00F57E7F" w:rsidP="00F57E7F">
      <w:pPr>
        <w:pStyle w:val="ListParagraph"/>
        <w:spacing w:line="240" w:lineRule="auto"/>
        <w:ind w:left="0"/>
        <w:rPr>
          <w:rFonts w:ascii="Courier New" w:hAnsi="Courier New" w:cs="Courier New"/>
          <w:sz w:val="16"/>
          <w:szCs w:val="16"/>
        </w:rPr>
      </w:pPr>
      <w:r w:rsidRPr="00F57E7F">
        <w:rPr>
          <w:rFonts w:ascii="Courier New" w:hAnsi="Courier New" w:cs="Courier New"/>
          <w:sz w:val="16"/>
          <w:szCs w:val="16"/>
        </w:rPr>
        <w:t>}</w:t>
      </w:r>
    </w:p>
    <w:p w14:paraId="547D2E7D" w14:textId="77777777" w:rsidR="00D834B1" w:rsidRDefault="00D834B1" w:rsidP="00110100">
      <w:pPr>
        <w:pStyle w:val="ListParagraph"/>
        <w:spacing w:line="240" w:lineRule="auto"/>
        <w:ind w:left="0"/>
        <w:rPr>
          <w:rFonts w:cstheme="minorHAnsi"/>
          <w:b/>
          <w:bCs/>
          <w:u w:val="single"/>
        </w:rPr>
      </w:pPr>
    </w:p>
    <w:p w14:paraId="4FA334DA" w14:textId="77777777" w:rsidR="007A0951" w:rsidRPr="002B78C6" w:rsidRDefault="007A0951" w:rsidP="00110100">
      <w:pPr>
        <w:pStyle w:val="ListParagraph"/>
        <w:spacing w:line="240" w:lineRule="auto"/>
        <w:ind w:left="0"/>
      </w:pPr>
    </w:p>
    <w:sectPr w:rsidR="007A0951" w:rsidRPr="002B78C6" w:rsidSect="00523A8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D087C"/>
    <w:multiLevelType w:val="hybridMultilevel"/>
    <w:tmpl w:val="57607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75F0A"/>
    <w:multiLevelType w:val="hybridMultilevel"/>
    <w:tmpl w:val="213071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074F00"/>
    <w:multiLevelType w:val="hybridMultilevel"/>
    <w:tmpl w:val="508EE7E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35D1523D"/>
    <w:multiLevelType w:val="hybridMultilevel"/>
    <w:tmpl w:val="5D643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83090"/>
    <w:multiLevelType w:val="hybridMultilevel"/>
    <w:tmpl w:val="EB82A12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AD92936"/>
    <w:multiLevelType w:val="hybridMultilevel"/>
    <w:tmpl w:val="19E6ED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812B87"/>
    <w:multiLevelType w:val="hybridMultilevel"/>
    <w:tmpl w:val="25E06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D27314"/>
    <w:multiLevelType w:val="hybridMultilevel"/>
    <w:tmpl w:val="0FA45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E85BDE"/>
    <w:multiLevelType w:val="hybridMultilevel"/>
    <w:tmpl w:val="4A121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3"/>
  </w:num>
  <w:num w:numId="5">
    <w:abstractNumId w:val="0"/>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9D"/>
    <w:rsid w:val="00021E5D"/>
    <w:rsid w:val="00027EB6"/>
    <w:rsid w:val="00044900"/>
    <w:rsid w:val="00061138"/>
    <w:rsid w:val="0008764D"/>
    <w:rsid w:val="000C433A"/>
    <w:rsid w:val="000E04B1"/>
    <w:rsid w:val="000E79E5"/>
    <w:rsid w:val="000F356B"/>
    <w:rsid w:val="000F7C07"/>
    <w:rsid w:val="00110100"/>
    <w:rsid w:val="00167A72"/>
    <w:rsid w:val="00170014"/>
    <w:rsid w:val="001704EE"/>
    <w:rsid w:val="00176248"/>
    <w:rsid w:val="001822A0"/>
    <w:rsid w:val="001A1B13"/>
    <w:rsid w:val="001A7DF8"/>
    <w:rsid w:val="001B05D8"/>
    <w:rsid w:val="00230316"/>
    <w:rsid w:val="00234FEB"/>
    <w:rsid w:val="00247059"/>
    <w:rsid w:val="002A1647"/>
    <w:rsid w:val="002B78C6"/>
    <w:rsid w:val="002C0228"/>
    <w:rsid w:val="002D00E7"/>
    <w:rsid w:val="002E580A"/>
    <w:rsid w:val="002F05C9"/>
    <w:rsid w:val="00330BBF"/>
    <w:rsid w:val="003425A3"/>
    <w:rsid w:val="00346D28"/>
    <w:rsid w:val="003623C2"/>
    <w:rsid w:val="003854E0"/>
    <w:rsid w:val="003B17C3"/>
    <w:rsid w:val="003E2134"/>
    <w:rsid w:val="00407661"/>
    <w:rsid w:val="00407F85"/>
    <w:rsid w:val="0043022E"/>
    <w:rsid w:val="004700BC"/>
    <w:rsid w:val="00473905"/>
    <w:rsid w:val="00495273"/>
    <w:rsid w:val="004F5552"/>
    <w:rsid w:val="00507CA5"/>
    <w:rsid w:val="00511F71"/>
    <w:rsid w:val="00523A86"/>
    <w:rsid w:val="00557DB7"/>
    <w:rsid w:val="00593CC2"/>
    <w:rsid w:val="0059513D"/>
    <w:rsid w:val="005A6B92"/>
    <w:rsid w:val="005B3CB8"/>
    <w:rsid w:val="005D00CC"/>
    <w:rsid w:val="005D5FE7"/>
    <w:rsid w:val="00610A07"/>
    <w:rsid w:val="00620D20"/>
    <w:rsid w:val="0062506A"/>
    <w:rsid w:val="0063252C"/>
    <w:rsid w:val="006339DD"/>
    <w:rsid w:val="00637744"/>
    <w:rsid w:val="00653281"/>
    <w:rsid w:val="00672195"/>
    <w:rsid w:val="006857F7"/>
    <w:rsid w:val="00690077"/>
    <w:rsid w:val="006A6B34"/>
    <w:rsid w:val="006A798B"/>
    <w:rsid w:val="006B151B"/>
    <w:rsid w:val="006C4D19"/>
    <w:rsid w:val="006F4709"/>
    <w:rsid w:val="006F76B8"/>
    <w:rsid w:val="00702ADF"/>
    <w:rsid w:val="00715BAE"/>
    <w:rsid w:val="007325E2"/>
    <w:rsid w:val="00733BCA"/>
    <w:rsid w:val="00735C60"/>
    <w:rsid w:val="00757F72"/>
    <w:rsid w:val="007655EC"/>
    <w:rsid w:val="00774C56"/>
    <w:rsid w:val="0078223B"/>
    <w:rsid w:val="00797806"/>
    <w:rsid w:val="007A0951"/>
    <w:rsid w:val="007B0B4E"/>
    <w:rsid w:val="007B6967"/>
    <w:rsid w:val="007D6406"/>
    <w:rsid w:val="007F7A44"/>
    <w:rsid w:val="00800266"/>
    <w:rsid w:val="00837F9C"/>
    <w:rsid w:val="008939DB"/>
    <w:rsid w:val="00897A6D"/>
    <w:rsid w:val="008A0021"/>
    <w:rsid w:val="008A096A"/>
    <w:rsid w:val="008A18BD"/>
    <w:rsid w:val="008A4E90"/>
    <w:rsid w:val="008A51C4"/>
    <w:rsid w:val="008B47C8"/>
    <w:rsid w:val="008C5D13"/>
    <w:rsid w:val="008E04CC"/>
    <w:rsid w:val="008F253B"/>
    <w:rsid w:val="00902B93"/>
    <w:rsid w:val="009425FC"/>
    <w:rsid w:val="00943A6E"/>
    <w:rsid w:val="009517F4"/>
    <w:rsid w:val="009706C2"/>
    <w:rsid w:val="009777FF"/>
    <w:rsid w:val="009D52AF"/>
    <w:rsid w:val="009E0E5B"/>
    <w:rsid w:val="009F1F87"/>
    <w:rsid w:val="00A4472B"/>
    <w:rsid w:val="00A870A3"/>
    <w:rsid w:val="00AA5714"/>
    <w:rsid w:val="00AB73A3"/>
    <w:rsid w:val="00AC478A"/>
    <w:rsid w:val="00AC5342"/>
    <w:rsid w:val="00AE145C"/>
    <w:rsid w:val="00AF2C3A"/>
    <w:rsid w:val="00B442DE"/>
    <w:rsid w:val="00B6061C"/>
    <w:rsid w:val="00B65B3C"/>
    <w:rsid w:val="00B833D2"/>
    <w:rsid w:val="00BA513A"/>
    <w:rsid w:val="00BB7C18"/>
    <w:rsid w:val="00BD0D0A"/>
    <w:rsid w:val="00BF6E77"/>
    <w:rsid w:val="00C13CB4"/>
    <w:rsid w:val="00C563B8"/>
    <w:rsid w:val="00C71882"/>
    <w:rsid w:val="00C80AB0"/>
    <w:rsid w:val="00C83A47"/>
    <w:rsid w:val="00C845E3"/>
    <w:rsid w:val="00CA55CB"/>
    <w:rsid w:val="00CC66DD"/>
    <w:rsid w:val="00CD0474"/>
    <w:rsid w:val="00CD4154"/>
    <w:rsid w:val="00D046EA"/>
    <w:rsid w:val="00D24B7F"/>
    <w:rsid w:val="00D37319"/>
    <w:rsid w:val="00D42CA7"/>
    <w:rsid w:val="00D46F9D"/>
    <w:rsid w:val="00D77FF8"/>
    <w:rsid w:val="00D81FB9"/>
    <w:rsid w:val="00D834B1"/>
    <w:rsid w:val="00DB0FB2"/>
    <w:rsid w:val="00DB15F6"/>
    <w:rsid w:val="00DB62B9"/>
    <w:rsid w:val="00DC4632"/>
    <w:rsid w:val="00E05D24"/>
    <w:rsid w:val="00E14C26"/>
    <w:rsid w:val="00E17DEB"/>
    <w:rsid w:val="00E265AD"/>
    <w:rsid w:val="00E43E45"/>
    <w:rsid w:val="00E54EC9"/>
    <w:rsid w:val="00E55326"/>
    <w:rsid w:val="00EA26A7"/>
    <w:rsid w:val="00EE19F7"/>
    <w:rsid w:val="00EF023E"/>
    <w:rsid w:val="00F019D6"/>
    <w:rsid w:val="00F10A7E"/>
    <w:rsid w:val="00F13808"/>
    <w:rsid w:val="00F20F44"/>
    <w:rsid w:val="00F2576E"/>
    <w:rsid w:val="00F35091"/>
    <w:rsid w:val="00F35660"/>
    <w:rsid w:val="00F57E7F"/>
    <w:rsid w:val="00F703B1"/>
    <w:rsid w:val="00F856A8"/>
    <w:rsid w:val="00FD42F9"/>
    <w:rsid w:val="00FF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7531A"/>
  <w15:docId w15:val="{3C33C976-0496-44AF-B9A3-1EEC2067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A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3A8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23A86"/>
    <w:rPr>
      <w:rFonts w:eastAsiaTheme="minorEastAsia"/>
      <w:lang w:eastAsia="ja-JP"/>
    </w:rPr>
  </w:style>
  <w:style w:type="paragraph" w:styleId="BalloonText">
    <w:name w:val="Balloon Text"/>
    <w:basedOn w:val="Normal"/>
    <w:link w:val="BalloonTextChar"/>
    <w:uiPriority w:val="99"/>
    <w:semiHidden/>
    <w:unhideWhenUsed/>
    <w:rsid w:val="00523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A86"/>
    <w:rPr>
      <w:rFonts w:ascii="Tahoma" w:hAnsi="Tahoma" w:cs="Tahoma"/>
      <w:sz w:val="16"/>
      <w:szCs w:val="16"/>
    </w:rPr>
  </w:style>
  <w:style w:type="character" w:customStyle="1" w:styleId="Heading1Char">
    <w:name w:val="Heading 1 Char"/>
    <w:basedOn w:val="DefaultParagraphFont"/>
    <w:link w:val="Heading1"/>
    <w:uiPriority w:val="9"/>
    <w:rsid w:val="00523A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23A86"/>
    <w:pPr>
      <w:ind w:left="720"/>
      <w:contextualSpacing/>
    </w:pPr>
  </w:style>
  <w:style w:type="character" w:styleId="Hyperlink">
    <w:name w:val="Hyperlink"/>
    <w:basedOn w:val="DefaultParagraphFont"/>
    <w:uiPriority w:val="99"/>
    <w:unhideWhenUsed/>
    <w:rsid w:val="0059513D"/>
    <w:rPr>
      <w:color w:val="0000FF" w:themeColor="hyperlink"/>
      <w:u w:val="single"/>
    </w:rPr>
  </w:style>
  <w:style w:type="paragraph" w:styleId="TOCHeading">
    <w:name w:val="TOC Heading"/>
    <w:basedOn w:val="Heading1"/>
    <w:next w:val="Normal"/>
    <w:uiPriority w:val="39"/>
    <w:semiHidden/>
    <w:unhideWhenUsed/>
    <w:qFormat/>
    <w:rsid w:val="00800266"/>
    <w:pPr>
      <w:outlineLvl w:val="9"/>
    </w:pPr>
    <w:rPr>
      <w:lang w:eastAsia="ja-JP"/>
    </w:rPr>
  </w:style>
  <w:style w:type="paragraph" w:styleId="TOC1">
    <w:name w:val="toc 1"/>
    <w:basedOn w:val="Normal"/>
    <w:next w:val="Normal"/>
    <w:autoRedefine/>
    <w:uiPriority w:val="39"/>
    <w:unhideWhenUsed/>
    <w:rsid w:val="00800266"/>
    <w:pPr>
      <w:spacing w:after="100"/>
    </w:pPr>
  </w:style>
  <w:style w:type="character" w:styleId="UnresolvedMention">
    <w:name w:val="Unresolved Mention"/>
    <w:basedOn w:val="DefaultParagraphFont"/>
    <w:uiPriority w:val="99"/>
    <w:semiHidden/>
    <w:unhideWhenUsed/>
    <w:rsid w:val="00D83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5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numbering" Target="numbering.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4.software.ibm.com/webapp/download/search.jsp?rs=ifxdl"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www.ciscounitytools.com/CodeSamples/Connection/ODBC/ODBC.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B9DD96F0AE64ABAAE130881E00CB4CB"/>
        <w:category>
          <w:name w:val="General"/>
          <w:gallery w:val="placeholder"/>
        </w:category>
        <w:types>
          <w:type w:val="bbPlcHdr"/>
        </w:types>
        <w:behaviors>
          <w:behavior w:val="content"/>
        </w:behaviors>
        <w:guid w:val="{D38E36CD-987B-467F-B8B0-A942AF027245}"/>
      </w:docPartPr>
      <w:docPartBody>
        <w:p w:rsidR="006D7B54" w:rsidRDefault="00CE3AA6" w:rsidP="00CE3AA6">
          <w:pPr>
            <w:pStyle w:val="CB9DD96F0AE64ABAAE130881E00CB4CB"/>
          </w:pPr>
          <w:r>
            <w:rPr>
              <w:rFonts w:asciiTheme="majorHAnsi" w:eastAsiaTheme="majorEastAsia" w:hAnsiTheme="majorHAnsi" w:cstheme="majorBidi"/>
              <w:caps/>
            </w:rPr>
            <w:t>[Type the company name]</w:t>
          </w:r>
        </w:p>
      </w:docPartBody>
    </w:docPart>
    <w:docPart>
      <w:docPartPr>
        <w:name w:val="F9059DB2741C4E0A80E1345DD19767A3"/>
        <w:category>
          <w:name w:val="General"/>
          <w:gallery w:val="placeholder"/>
        </w:category>
        <w:types>
          <w:type w:val="bbPlcHdr"/>
        </w:types>
        <w:behaviors>
          <w:behavior w:val="content"/>
        </w:behaviors>
        <w:guid w:val="{B9980BE5-42EC-4A0E-87A4-A93600146B90}"/>
      </w:docPartPr>
      <w:docPartBody>
        <w:p w:rsidR="006D7B54" w:rsidRDefault="00CE3AA6" w:rsidP="00CE3AA6">
          <w:pPr>
            <w:pStyle w:val="F9059DB2741C4E0A80E1345DD19767A3"/>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AA6"/>
    <w:rsid w:val="000E6397"/>
    <w:rsid w:val="001534B4"/>
    <w:rsid w:val="00454FCA"/>
    <w:rsid w:val="00637727"/>
    <w:rsid w:val="006D7B54"/>
    <w:rsid w:val="00856804"/>
    <w:rsid w:val="00B57113"/>
    <w:rsid w:val="00BF7266"/>
    <w:rsid w:val="00C57D91"/>
    <w:rsid w:val="00CE3AA6"/>
    <w:rsid w:val="00D86F8B"/>
    <w:rsid w:val="00FB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9DD96F0AE64ABAAE130881E00CB4CB">
    <w:name w:val="CB9DD96F0AE64ABAAE130881E00CB4CB"/>
    <w:rsid w:val="00CE3AA6"/>
  </w:style>
  <w:style w:type="paragraph" w:customStyle="1" w:styleId="F9059DB2741C4E0A80E1345DD19767A3">
    <w:name w:val="F9059DB2741C4E0A80E1345DD19767A3"/>
    <w:rsid w:val="00CE3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2021-03-31T00:00:00</PublishDate>
  <Abstract>Unity Connection’s JDBC port is not exposed to the public and restricted due to security reasons. However, Unity Connection has an alternate service, called the DB proxy service. By enabling this service, one can access the database through ODBC. This document will help you create the setup for a remote Java application to query content from Unity Connection using a JDBC-ODBC bridge.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0A73BC-87B8-4915-8139-421CEE5A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8590</TotalTime>
  <Pages>17</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Unity Connection JDBC-ODBC Bridge</vt:lpstr>
    </vt:vector>
  </TitlesOfParts>
  <Company>Cisco Systems</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Unity Connection JDBC-ODBC Bridge</dc:title>
  <dc:subject>Manual</dc:subject>
  <dc:creator>Honey Bhandari, Srushti Chaukhande</dc:creator>
  <cp:keywords/>
  <dc:description/>
  <cp:lastModifiedBy>Srushti Chaukhande -X (schaukha - Altran ACT S.A.S at Cisco)</cp:lastModifiedBy>
  <cp:revision>32</cp:revision>
  <dcterms:created xsi:type="dcterms:W3CDTF">2021-01-14T13:52:00Z</dcterms:created>
  <dcterms:modified xsi:type="dcterms:W3CDTF">2021-03-31T12:14:00Z</dcterms:modified>
</cp:coreProperties>
</file>